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7BA3EF61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B574C0">
        <w:t>27 15 23</w:t>
      </w:r>
    </w:p>
    <w:p w14:paraId="20DC581D" w14:textId="70F65511" w:rsidR="00D3664A" w:rsidRPr="00C32C09" w:rsidRDefault="00B574C0" w:rsidP="00D02E0A">
      <w:pPr>
        <w:pStyle w:val="AGTTitleEnd"/>
      </w:pPr>
      <w:r w:rsidRPr="00B574C0">
        <w:t>COMMUNICATIONS OPTICAL FIBER FOR HORIZONTAL CABLING</w:t>
      </w:r>
    </w:p>
    <w:p w14:paraId="2C06E8D5" w14:textId="517ACD26" w:rsidR="00D045AA" w:rsidRPr="00244041" w:rsidRDefault="00D045AA" w:rsidP="00B75803">
      <w:pPr>
        <w:pStyle w:val="AGTGuides"/>
        <w:spacing w:after="0"/>
        <w:rPr>
          <w:vanish w:val="0"/>
        </w:rPr>
      </w:pPr>
      <w:r w:rsidRPr="00244041">
        <w:rPr>
          <w:vanish w:val="0"/>
        </w:rPr>
        <w:t xml:space="preserve">[Specifier Notes] – This document uses hidden text to guide the specifier through various options while editing the document.  Hidden text may be turned on </w:t>
      </w:r>
      <w:r w:rsidR="00E368C7" w:rsidRPr="00244041">
        <w:rPr>
          <w:vanish w:val="0"/>
        </w:rPr>
        <w:t>two ways: with</w:t>
      </w:r>
      <w:r w:rsidRPr="00244041">
        <w:rPr>
          <w:vanish w:val="0"/>
        </w:rPr>
        <w:t xml:space="preserve"> the “Show/Hide” symbol “¶” in the ribbon; </w:t>
      </w:r>
      <w:r w:rsidR="00E368C7" w:rsidRPr="00244041">
        <w:rPr>
          <w:vanish w:val="0"/>
        </w:rPr>
        <w:t xml:space="preserve">or selecting </w:t>
      </w:r>
      <w:r w:rsidRPr="00244041">
        <w:rPr>
          <w:vanish w:val="0"/>
        </w:rPr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244041" w:rsidRDefault="00D045AA" w:rsidP="00B75803">
      <w:pPr>
        <w:pStyle w:val="AGTGuides"/>
        <w:spacing w:after="0"/>
        <w:rPr>
          <w:b/>
          <w:bCs/>
          <w:vanish w:val="0"/>
        </w:rPr>
      </w:pPr>
      <w:r w:rsidRPr="00244041">
        <w:rPr>
          <w:b/>
          <w:bCs/>
          <w:vanish w:val="0"/>
        </w:rPr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3AF92E24" w14:textId="77BAD16A" w:rsidR="00F3226A" w:rsidRDefault="00F3226A" w:rsidP="00EC70DD">
      <w:pPr>
        <w:pStyle w:val="AGTSectFormat3-Paragraph"/>
      </w:pPr>
      <w:r>
        <w:t xml:space="preserve">Optical Fiber </w:t>
      </w:r>
      <w:r w:rsidR="00244041">
        <w:t xml:space="preserve">for Composite, Loose Tube, Ribbon, and Tight Buffered </w:t>
      </w:r>
      <w:r>
        <w:t xml:space="preserve">Cables. </w:t>
      </w:r>
    </w:p>
    <w:p w14:paraId="0D323766" w14:textId="145EB967" w:rsidR="00244041" w:rsidRDefault="00BE44EB" w:rsidP="00EC70DD">
      <w:pPr>
        <w:pStyle w:val="AGTSectFormat3-Paragraph"/>
      </w:pPr>
      <w:r>
        <w:t xml:space="preserve">Indoor/Outdoor </w:t>
      </w:r>
      <w:r w:rsidR="00244041">
        <w:t>Composite Optical Fiber Cables.</w:t>
      </w:r>
    </w:p>
    <w:p w14:paraId="34674DDC" w14:textId="178CC52A" w:rsidR="005638F1" w:rsidRDefault="00BE44EB" w:rsidP="00EC70DD">
      <w:pPr>
        <w:pStyle w:val="AGTSectFormat3-Paragraph"/>
      </w:pPr>
      <w:r>
        <w:t xml:space="preserve">Indoor/Outdoor </w:t>
      </w:r>
      <w:r w:rsidR="00244041">
        <w:t xml:space="preserve">Loose Tube </w:t>
      </w:r>
      <w:r w:rsidR="005638F1">
        <w:t>Optical Fiber</w:t>
      </w:r>
      <w:r w:rsidR="005638F1" w:rsidRPr="005638F1">
        <w:t xml:space="preserve"> </w:t>
      </w:r>
      <w:r w:rsidR="00D46CED">
        <w:t>Cables</w:t>
      </w:r>
      <w:r w:rsidR="005638F1">
        <w:t>.</w:t>
      </w:r>
    </w:p>
    <w:p w14:paraId="66D5DF9A" w14:textId="7704E321" w:rsidR="00D46CED" w:rsidRDefault="00BE44EB" w:rsidP="00EC70DD">
      <w:pPr>
        <w:pStyle w:val="AGTSectFormat3-Paragraph"/>
      </w:pPr>
      <w:r>
        <w:t xml:space="preserve">Indoor/Outdoor </w:t>
      </w:r>
      <w:r w:rsidR="00244041">
        <w:t xml:space="preserve">Ribbon </w:t>
      </w:r>
      <w:r w:rsidR="00D46CED">
        <w:t>Optical Fiber Cables.</w:t>
      </w:r>
    </w:p>
    <w:p w14:paraId="3EA225B7" w14:textId="118A6B24" w:rsidR="00D46CED" w:rsidRDefault="00BE44EB" w:rsidP="00EC70DD">
      <w:pPr>
        <w:pStyle w:val="AGTSectFormat3-Paragraph"/>
      </w:pPr>
      <w:r>
        <w:t xml:space="preserve">Indoor/Outdoor </w:t>
      </w:r>
      <w:r w:rsidR="00D46CED" w:rsidRPr="00D46CED">
        <w:t>Tight Buffered Optical Fiber Cables</w:t>
      </w:r>
      <w:r w:rsidR="00D46CED">
        <w:t>.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75803">
      <w:pPr>
        <w:pStyle w:val="AGTGuides"/>
        <w:spacing w:after="0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7BB42B09" w14:textId="76BBB0E9" w:rsidR="005638F1" w:rsidRDefault="005638F1" w:rsidP="00EC70DD">
      <w:pPr>
        <w:pStyle w:val="AGTSectFormat3-Paragraph"/>
      </w:pPr>
      <w:r>
        <w:t>Section 27 11 16 - Communications Cabinets, Racks, Frames and Enclosures.</w:t>
      </w:r>
    </w:p>
    <w:p w14:paraId="11322597" w14:textId="58FDDE1F" w:rsidR="005638F1" w:rsidRDefault="005638F1" w:rsidP="00EC70DD">
      <w:pPr>
        <w:pStyle w:val="AGTSectFormat3-Paragraph"/>
      </w:pPr>
      <w:r>
        <w:t>Section 27 13 23 - Communications Optical Fiber Backbone Cabling.</w:t>
      </w:r>
    </w:p>
    <w:p w14:paraId="4BD8C8A1" w14:textId="18A88DF6" w:rsidR="005638F1" w:rsidRDefault="005638F1" w:rsidP="00EC70DD">
      <w:pPr>
        <w:pStyle w:val="AGTSectFormat3-Paragraph"/>
      </w:pPr>
      <w:r>
        <w:t>Section 27 13 23 13 - Communications Optical Fiber Splicing and Terminations.</w:t>
      </w:r>
    </w:p>
    <w:p w14:paraId="3477A054" w14:textId="516E81AB" w:rsidR="005638F1" w:rsidRDefault="005638F1" w:rsidP="00EC70DD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EC70DD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EC70DD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1A5C34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1A5C34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1A5C34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1A5C34">
      <w:pPr>
        <w:pStyle w:val="AGTSectFormat5-SubSub"/>
      </w:pPr>
      <w:r>
        <w:lastRenderedPageBreak/>
        <w:t>Overlay of system components on floor plans.</w:t>
      </w:r>
    </w:p>
    <w:p w14:paraId="1F082724" w14:textId="41F4AF34" w:rsidR="005638F1" w:rsidRPr="00E53BC2" w:rsidRDefault="00E53BC2" w:rsidP="001A5C34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1A5C34">
      <w:pPr>
        <w:pStyle w:val="AGTSectFormat5-SubSub"/>
      </w:pPr>
      <w:r w:rsidRPr="00E53BC2"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EC70DD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1A5C34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1A5C34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1A5C34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1A5C34">
      <w:pPr>
        <w:pStyle w:val="AGTSectFormat4-SubPara"/>
      </w:pPr>
      <w:r w:rsidRPr="00E53BC2">
        <w:t>Final Site Survey.</w:t>
      </w:r>
    </w:p>
    <w:p w14:paraId="6674C718" w14:textId="3CA64EE5" w:rsidR="00E53BC2" w:rsidRPr="00E53BC2" w:rsidRDefault="00E53BC2" w:rsidP="001A5C34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t>QUALITY ASSURANCE</w:t>
      </w:r>
    </w:p>
    <w:p w14:paraId="16201A7B" w14:textId="7CC17330" w:rsidR="005638F1" w:rsidRPr="00577897" w:rsidRDefault="005638F1" w:rsidP="00EC70DD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EC70DD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EC70DD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EC70DD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EC70DD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25708209" w14:textId="77777777" w:rsidR="00EB13A1" w:rsidRDefault="00EB13A1" w:rsidP="00EB13A1">
      <w:pPr>
        <w:pStyle w:val="AGTSectFormat2-Article"/>
      </w:pPr>
      <w:bookmarkStart w:id="1" w:name="_Hlk53748096"/>
      <w:r>
        <w:t>Warranty</w:t>
      </w:r>
    </w:p>
    <w:p w14:paraId="68394D56" w14:textId="77777777" w:rsidR="00EB13A1" w:rsidRDefault="00EB13A1" w:rsidP="00EB13A1">
      <w:pPr>
        <w:pStyle w:val="AGTSectFormat3-Paragraph"/>
      </w:pPr>
      <w:bookmarkStart w:id="2" w:name="_Hlk53748090"/>
      <w:bookmarkEnd w:id="1"/>
      <w:r>
        <w:t>Manufacturer’s Warranty: Manufacturer agrees to replace or refund the purchase price of products that fail from defects in material and workmanship within the specified warranty period.</w:t>
      </w:r>
    </w:p>
    <w:p w14:paraId="7958D3AD" w14:textId="77777777" w:rsidR="00EB13A1" w:rsidRDefault="00EB13A1" w:rsidP="00EB13A1">
      <w:pPr>
        <w:pStyle w:val="AGTSectFormat4-SubPara"/>
      </w:pPr>
      <w:r>
        <w:t>Warranty Period: One (1) year from date of Substantial Completion.</w:t>
      </w:r>
    </w:p>
    <w:p w14:paraId="5FBD8237" w14:textId="77777777" w:rsidR="00EB13A1" w:rsidRDefault="00EB13A1" w:rsidP="00EB13A1">
      <w:pPr>
        <w:pStyle w:val="AGTSectFormat3-Paragraph"/>
      </w:pPr>
      <w:r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04396741" w14:textId="77777777" w:rsidR="00EB13A1" w:rsidRDefault="00EB13A1" w:rsidP="00EB13A1">
      <w:pPr>
        <w:pStyle w:val="AGTSectFormat4-SubPara"/>
      </w:pPr>
      <w:r>
        <w:t>Warranty Period: Twenty-five (25) years from date of Substantial Completion.</w:t>
      </w:r>
      <w:bookmarkEnd w:id="2"/>
    </w:p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lastRenderedPageBreak/>
        <w:t>PRODUCTS</w:t>
      </w:r>
    </w:p>
    <w:p w14:paraId="33706D96" w14:textId="11F4E262" w:rsidR="00682915" w:rsidRDefault="00682915" w:rsidP="001D2171">
      <w:pPr>
        <w:pStyle w:val="AGTSectFormat2-Article"/>
      </w:pPr>
      <w:r>
        <w:t>MANUFACTURERS</w:t>
      </w:r>
    </w:p>
    <w:p w14:paraId="057589B8" w14:textId="57C96776" w:rsidR="005638F1" w:rsidRPr="00A22B27" w:rsidRDefault="005638F1" w:rsidP="00B75803">
      <w:pPr>
        <w:pStyle w:val="AGTGuides"/>
        <w:spacing w:after="0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EC70DD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1A5C34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1A5C34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1A5C34">
      <w:pPr>
        <w:pStyle w:val="AGTSectFormat4-SubPara"/>
      </w:pPr>
      <w:r>
        <w:t>Phone: (828)901-5000.</w:t>
      </w:r>
    </w:p>
    <w:p w14:paraId="1FDF8DF0" w14:textId="56AD7E77" w:rsidR="005638F1" w:rsidRDefault="005638F1" w:rsidP="001A5C34">
      <w:pPr>
        <w:pStyle w:val="AGTSectFormat4-SubPara"/>
      </w:pPr>
      <w:r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1A5C34">
      <w:pPr>
        <w:pStyle w:val="AGTSectFormat4-SubPara"/>
      </w:pPr>
      <w:r w:rsidRPr="006D2BC5"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3874CC2D" w14:textId="77777777" w:rsidR="00F40221" w:rsidRPr="00991F3C" w:rsidRDefault="00F40221" w:rsidP="00F40221">
      <w:pPr>
        <w:pStyle w:val="AGTSectFormat4-SubPara"/>
      </w:pPr>
      <w:bookmarkStart w:id="3" w:name="_Hlk34136903"/>
      <w:r w:rsidRPr="00991F3C">
        <w:t xml:space="preserve">Email: </w:t>
      </w:r>
      <w:hyperlink r:id="rId9" w:history="1">
        <w:r w:rsidRPr="00991F3C">
          <w:rPr>
            <w:rStyle w:val="Hyperlink"/>
          </w:rPr>
          <w:t>ccsamericas@corning.com</w:t>
        </w:r>
      </w:hyperlink>
      <w:r w:rsidRPr="00991F3C">
        <w:t>.</w:t>
      </w:r>
    </w:p>
    <w:p w14:paraId="384DCAAB" w14:textId="2D355C38" w:rsidR="005638F1" w:rsidRPr="00A22B27" w:rsidRDefault="005638F1" w:rsidP="00B75803">
      <w:pPr>
        <w:pStyle w:val="AGTGuides"/>
        <w:spacing w:after="0"/>
      </w:pPr>
      <w:r w:rsidRPr="006D2BC5">
        <w:t>[Specifier Notes] – Retain the following Paragraph</w:t>
      </w:r>
      <w:r>
        <w:t xml:space="preserve"> if this document is written as a PERFORMANCE </w:t>
      </w:r>
      <w:bookmarkEnd w:id="3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EC70DD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1A5C34">
      <w:pPr>
        <w:pStyle w:val="AGTSectFormat4-SubPara"/>
      </w:pPr>
      <w:r>
        <w:t>Manufacturer:</w:t>
      </w:r>
    </w:p>
    <w:p w14:paraId="2D4C4C6D" w14:textId="77777777" w:rsidR="005638F1" w:rsidRDefault="005638F1" w:rsidP="00EC70DD">
      <w:pPr>
        <w:pStyle w:val="AGTSectFormat3-Paragraph"/>
      </w:pPr>
      <w:r>
        <w:t>Substitution Limitations:</w:t>
      </w:r>
    </w:p>
    <w:p w14:paraId="631CC5F7" w14:textId="77777777" w:rsidR="005638F1" w:rsidRDefault="005638F1" w:rsidP="001A5C34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1A5C34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5ABA9284" w:rsidR="00396205" w:rsidRDefault="00396205" w:rsidP="00EC70DD">
      <w:pPr>
        <w:pStyle w:val="AGTSectFormat3-Paragraph"/>
      </w:pPr>
      <w:r>
        <w:t>Cabling System Requirements:</w:t>
      </w:r>
      <w:r>
        <w:tab/>
      </w:r>
    </w:p>
    <w:p w14:paraId="3524D1FF" w14:textId="4196D06D" w:rsidR="0046483C" w:rsidRDefault="00396205" w:rsidP="001A5C34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 xml:space="preserve">cabling system able to support interconnections to active telecommunications equipment for voice and data applications in a multi-vendor, multi product environment. </w:t>
      </w:r>
    </w:p>
    <w:p w14:paraId="605ADE39" w14:textId="300F2E55" w:rsidR="0046483C" w:rsidRDefault="0046483C" w:rsidP="001A5C34">
      <w:pPr>
        <w:pStyle w:val="AGTSectFormat4-SubPara"/>
      </w:pPr>
      <w:r w:rsidRPr="0046483C">
        <w:t xml:space="preserve">Structured cabling system should adhere to </w:t>
      </w:r>
      <w:r>
        <w:t>the following:</w:t>
      </w:r>
    </w:p>
    <w:p w14:paraId="42F9DB3C" w14:textId="5FF78209" w:rsidR="00396205" w:rsidRDefault="0046483C" w:rsidP="001A5C34">
      <w:pPr>
        <w:pStyle w:val="AGTSectFormat5-SubSub"/>
      </w:pPr>
      <w:r>
        <w:t xml:space="preserve">General: </w:t>
      </w:r>
      <w:r w:rsidR="00396205">
        <w:t xml:space="preserve">Provide cabling system in compliance with </w:t>
      </w:r>
      <w:r w:rsidR="00396205" w:rsidRPr="00396205">
        <w:t>ANSI/TIA</w:t>
      </w:r>
      <w:r>
        <w:t>-</w:t>
      </w:r>
      <w:r w:rsidR="00396205" w:rsidRPr="00396205">
        <w:t>568-</w:t>
      </w:r>
      <w:r w:rsidR="00396205">
        <w:t>D.</w:t>
      </w:r>
    </w:p>
    <w:p w14:paraId="4D3D9F63" w14:textId="1A949C73" w:rsidR="00396205" w:rsidRDefault="00F34E9A" w:rsidP="001A5C34">
      <w:pPr>
        <w:pStyle w:val="AGTSectFormat5-SubSub"/>
      </w:pPr>
      <w:r>
        <w:t>Pathways</w:t>
      </w:r>
      <w:r w:rsidR="00396205">
        <w:t xml:space="preserve">: Provide cabling system for </w:t>
      </w:r>
      <w:r>
        <w:t>pathways and spaces in</w:t>
      </w:r>
      <w:r w:rsidR="00396205">
        <w:t xml:space="preserve"> compliance with ANS</w:t>
      </w:r>
      <w:r>
        <w:t>I</w:t>
      </w:r>
      <w:r w:rsidR="00396205">
        <w:t>/TIA</w:t>
      </w:r>
      <w:r w:rsidR="0046483C">
        <w:t>-</w:t>
      </w:r>
      <w:r w:rsidR="00396205">
        <w:t>569-C.</w:t>
      </w:r>
    </w:p>
    <w:p w14:paraId="1161E800" w14:textId="7DCBA344" w:rsidR="00396205" w:rsidRDefault="00F34E9A" w:rsidP="001A5C34">
      <w:pPr>
        <w:pStyle w:val="AGTSectFormat5-SubSub"/>
      </w:pPr>
      <w:r>
        <w:t>Labelling</w:t>
      </w:r>
      <w:r w:rsidR="00396205">
        <w:t xml:space="preserve">: </w:t>
      </w:r>
      <w:r>
        <w:t>Provide cabling system labelled in compliance with ANSI/TIA</w:t>
      </w:r>
      <w:r w:rsidR="0046483C">
        <w:t>-</w:t>
      </w:r>
      <w:r>
        <w:t>60</w:t>
      </w:r>
      <w:r w:rsidR="006D2BC5">
        <w:t>6</w:t>
      </w:r>
      <w:r>
        <w:t>-</w:t>
      </w:r>
      <w:r w:rsidR="006D2BC5">
        <w:t>B</w:t>
      </w:r>
      <w:r>
        <w:t>.</w:t>
      </w:r>
    </w:p>
    <w:p w14:paraId="11389452" w14:textId="590B86D0" w:rsidR="00396205" w:rsidRDefault="00396205" w:rsidP="001A5C34">
      <w:pPr>
        <w:pStyle w:val="AGTSectFormat5-SubSub"/>
      </w:pPr>
      <w:r>
        <w:t>Grounding and Bonding</w:t>
      </w:r>
      <w:r w:rsidR="00F34E9A">
        <w:t xml:space="preserve">: </w:t>
      </w:r>
      <w:r w:rsidR="006D2BC5">
        <w:t>Provide cabling system grounded and bonded in accordance with ANSI/TIA</w:t>
      </w:r>
      <w:r w:rsidR="0046483C">
        <w:t>-</w:t>
      </w:r>
      <w:r w:rsidR="006D2BC5">
        <w:t>607-C.</w:t>
      </w:r>
    </w:p>
    <w:p w14:paraId="06E744D4" w14:textId="4CEF1477" w:rsidR="006D2BC5" w:rsidRDefault="006D2BC5" w:rsidP="001A5C34">
      <w:pPr>
        <w:pStyle w:val="AGTSectFormat5-SubSub"/>
      </w:pPr>
      <w:r>
        <w:t xml:space="preserve">Color Coding: Provide </w:t>
      </w:r>
      <w:r w:rsidR="00AF20A3">
        <w:t>cabling</w:t>
      </w:r>
      <w:r>
        <w:t xml:space="preserve"> system color coded in compliance with ANSI/TIA</w:t>
      </w:r>
      <w:r w:rsidR="0046483C">
        <w:t>-</w:t>
      </w:r>
      <w:r>
        <w:t>598-C.</w:t>
      </w:r>
    </w:p>
    <w:p w14:paraId="583E2924" w14:textId="7B2ADE4F" w:rsidR="0046483C" w:rsidRDefault="0046483C" w:rsidP="001A5C34">
      <w:pPr>
        <w:pStyle w:val="AGTSectFormat5-SubSub"/>
      </w:pPr>
      <w:r>
        <w:t>Data Centers: Provide cabling system in compliance with ANSI/TIA-942-B.</w:t>
      </w:r>
    </w:p>
    <w:p w14:paraId="369F8106" w14:textId="5BF180D6" w:rsidR="0046483C" w:rsidRDefault="00200024" w:rsidP="001D2171">
      <w:pPr>
        <w:pStyle w:val="AGTSectFormat2-Article"/>
      </w:pPr>
      <w:r>
        <w:t xml:space="preserve">Optical </w:t>
      </w:r>
      <w:r w:rsidR="0046483C">
        <w:t xml:space="preserve">Fiber </w:t>
      </w:r>
      <w:r w:rsidR="001F2303">
        <w:t xml:space="preserve">for </w:t>
      </w:r>
      <w:r w:rsidR="00773E03">
        <w:t xml:space="preserve">Composite, Loose Tube, Ribbon, and Tight Buffered </w:t>
      </w:r>
      <w:r w:rsidR="001F2303">
        <w:t>cables</w:t>
      </w:r>
    </w:p>
    <w:p w14:paraId="0489FDBD" w14:textId="54C01821" w:rsidR="0046483C" w:rsidRDefault="00200024" w:rsidP="00EC70DD">
      <w:pPr>
        <w:pStyle w:val="AGTSectFormat3-Paragraph"/>
      </w:pPr>
      <w:r>
        <w:t>General Requirements: Provide optical fiber consisting of germania-doped silica core surrounded by a concentric glass cladding in accordance with the following requirements and compatible with the cable types specified below.</w:t>
      </w:r>
    </w:p>
    <w:p w14:paraId="67AC9DE3" w14:textId="45CF78EF" w:rsidR="00200024" w:rsidRDefault="00200024" w:rsidP="001A5C34">
      <w:pPr>
        <w:pStyle w:val="AGTSectFormat4-SubPara"/>
      </w:pPr>
      <w:r>
        <w:t>Surface Imperfections: None.</w:t>
      </w:r>
    </w:p>
    <w:p w14:paraId="0A018FB9" w14:textId="0263CA60" w:rsidR="00200024" w:rsidRDefault="00200024" w:rsidP="001A5C34">
      <w:pPr>
        <w:pStyle w:val="AGTSectFormat4-SubPara"/>
      </w:pPr>
      <w:r>
        <w:t>Protective Coating: Manufacturer’s standard dual layer acrylate</w:t>
      </w:r>
      <w:r w:rsidR="00D045AA">
        <w:t xml:space="preserve"> in contact with the cladding surface</w:t>
      </w:r>
      <w:r>
        <w:t>.</w:t>
      </w:r>
    </w:p>
    <w:p w14:paraId="4CCCB2D5" w14:textId="435F479C" w:rsidR="00200024" w:rsidRDefault="00200024" w:rsidP="001A5C34">
      <w:pPr>
        <w:pStyle w:val="AGTSectFormat4-SubPara"/>
      </w:pPr>
      <w:r>
        <w:t>Proof Test: Minimum 100 kpsi (0.7 GN/m</w:t>
      </w:r>
      <w:r w:rsidRPr="00200024">
        <w:rPr>
          <w:vertAlign w:val="superscript"/>
        </w:rPr>
        <w:t>2</w:t>
      </w:r>
      <w:r>
        <w:t>).</w:t>
      </w:r>
    </w:p>
    <w:p w14:paraId="38CEDBE7" w14:textId="77DA8446" w:rsidR="00E506EF" w:rsidRDefault="00E506EF" w:rsidP="00E506EF">
      <w:pPr>
        <w:pStyle w:val="AGTGuides"/>
      </w:pPr>
      <w:r>
        <w:t>[Specifier Notes] – Retain the following Paragraph for Loose Tube or Ribbon Cables.</w:t>
      </w:r>
    </w:p>
    <w:p w14:paraId="02448173" w14:textId="7EBB0E25" w:rsidR="00E506EF" w:rsidRDefault="00E506EF" w:rsidP="00EC70DD">
      <w:pPr>
        <w:pStyle w:val="AGTSectFormat3-Paragraph"/>
      </w:pPr>
      <w:r>
        <w:t xml:space="preserve">Single Mode </w:t>
      </w:r>
      <w:r w:rsidRPr="00200024">
        <w:t>(Dispersion Un-shifted)</w:t>
      </w:r>
      <w:r>
        <w:t>.</w:t>
      </w:r>
    </w:p>
    <w:p w14:paraId="1926D459" w14:textId="77777777" w:rsidR="00E506EF" w:rsidRDefault="00E506EF" w:rsidP="00E506EF">
      <w:pPr>
        <w:pStyle w:val="AGTSectFormat4-SubPara"/>
        <w:numPr>
          <w:ilvl w:val="3"/>
          <w:numId w:val="6"/>
        </w:numPr>
      </w:pPr>
      <w:r>
        <w:t>Specifications:</w:t>
      </w:r>
    </w:p>
    <w:p w14:paraId="01AD1D53" w14:textId="0497E088" w:rsidR="00E506EF" w:rsidRDefault="00E506EF" w:rsidP="00E506EF">
      <w:pPr>
        <w:pStyle w:val="AGTSectFormat5-SubSub"/>
      </w:pPr>
      <w:r>
        <w:t>TIA/EIA 492-CAAB.</w:t>
      </w:r>
    </w:p>
    <w:p w14:paraId="694AAC1A" w14:textId="518D6BBD" w:rsidR="00E506EF" w:rsidRDefault="00E506EF" w:rsidP="00E506EF">
      <w:pPr>
        <w:pStyle w:val="AGTSectFormat5-SubSub"/>
      </w:pPr>
      <w:r>
        <w:t>ITU G.652 (Categories A, B, C, and D).</w:t>
      </w:r>
    </w:p>
    <w:p w14:paraId="396B238D" w14:textId="2049E6DD" w:rsidR="00E506EF" w:rsidRDefault="00E506EF" w:rsidP="00E506EF">
      <w:pPr>
        <w:pStyle w:val="AGTSectFormat5-SubSub"/>
      </w:pPr>
      <w:r>
        <w:t>IEC 60793-2-50, Type B1.3.</w:t>
      </w:r>
    </w:p>
    <w:p w14:paraId="4E2A7F01" w14:textId="6D7309D0" w:rsidR="00E506EF" w:rsidRDefault="00E506EF" w:rsidP="00E506EF">
      <w:pPr>
        <w:pStyle w:val="AGTSectFormat5-SubSub"/>
      </w:pPr>
      <w:r>
        <w:t>Telecordia GR-20-CORE.</w:t>
      </w:r>
    </w:p>
    <w:p w14:paraId="70B94F11" w14:textId="77777777" w:rsidR="00E506EF" w:rsidRDefault="00E506EF" w:rsidP="00E506EF">
      <w:pPr>
        <w:pStyle w:val="AGTSectFormat4-SubPara"/>
      </w:pPr>
      <w:r>
        <w:t>Geometry Requirements:</w:t>
      </w:r>
    </w:p>
    <w:p w14:paraId="101B260E" w14:textId="77777777" w:rsidR="00E506EF" w:rsidRDefault="00E506EF" w:rsidP="00E506EF">
      <w:pPr>
        <w:pStyle w:val="AGTSectFormat5-SubSub"/>
      </w:pPr>
      <w:r>
        <w:t>Cladding:</w:t>
      </w:r>
    </w:p>
    <w:p w14:paraId="7C8FA9B2" w14:textId="714C544A" w:rsidR="00E506EF" w:rsidRDefault="00E506EF" w:rsidP="00E506EF">
      <w:pPr>
        <w:pStyle w:val="AGTSectFormat5-SubSub"/>
        <w:numPr>
          <w:ilvl w:val="5"/>
          <w:numId w:val="2"/>
        </w:numPr>
      </w:pPr>
      <w:r>
        <w:t xml:space="preserve">Diameter: 125.0±0.7 </w:t>
      </w:r>
      <w:r w:rsidRPr="00D045AA">
        <w:t>µm.</w:t>
      </w:r>
    </w:p>
    <w:p w14:paraId="2E6DFDDD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4CB0C5DA" w14:textId="77777777" w:rsidR="00E506EF" w:rsidRDefault="00E506EF" w:rsidP="00E506EF">
      <w:pPr>
        <w:pStyle w:val="AGTSectFormat5-SubSub"/>
      </w:pPr>
      <w:r>
        <w:t>Mode Field Diameter:</w:t>
      </w:r>
    </w:p>
    <w:p w14:paraId="34A3095F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DAB5ECC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6260976B" w14:textId="77777777" w:rsidR="00E506EF" w:rsidRDefault="00E506EF" w:rsidP="00E506EF">
      <w:pPr>
        <w:pStyle w:val="AGTSectFormat5-SubSub"/>
      </w:pPr>
      <w:r>
        <w:t>Core-to-Cladding Concentricity: No more than 0.5 µm.</w:t>
      </w:r>
    </w:p>
    <w:p w14:paraId="2E9DBF83" w14:textId="77777777" w:rsidR="00E506EF" w:rsidRPr="00E368C7" w:rsidRDefault="00E506EF" w:rsidP="00E506EF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74C8BDAF" w14:textId="77777777" w:rsidR="00E506EF" w:rsidRDefault="00E506EF" w:rsidP="00E506EF">
      <w:pPr>
        <w:pStyle w:val="AGTSectFormat5-SubSub"/>
      </w:pPr>
      <w:r>
        <w:t>Fiber Curl: Radius of curvature no less than 4.0 m.</w:t>
      </w:r>
    </w:p>
    <w:p w14:paraId="5421CC26" w14:textId="77777777" w:rsidR="00E506EF" w:rsidRDefault="00E506EF" w:rsidP="00E506EF">
      <w:pPr>
        <w:pStyle w:val="AGTSectFormat4-SubPara"/>
      </w:pPr>
      <w:r>
        <w:t>Optical Requirements:</w:t>
      </w:r>
    </w:p>
    <w:p w14:paraId="2FA1A519" w14:textId="77777777" w:rsidR="00E506EF" w:rsidRDefault="00E506EF" w:rsidP="00E506EF">
      <w:pPr>
        <w:pStyle w:val="AGTSectFormat5-SubSub"/>
      </w:pPr>
      <w:r>
        <w:t>Cabled Fiber Attenuation:</w:t>
      </w:r>
    </w:p>
    <w:p w14:paraId="67477B02" w14:textId="05F8ADF7" w:rsidR="00E506EF" w:rsidRDefault="00E506EF" w:rsidP="00E506EF">
      <w:pPr>
        <w:pStyle w:val="AGTSectFormat5-SubSub"/>
        <w:numPr>
          <w:ilvl w:val="5"/>
          <w:numId w:val="2"/>
        </w:numPr>
      </w:pPr>
      <w:r>
        <w:t>Between .35 and 0.40 dB/km at 1310 nm.</w:t>
      </w:r>
    </w:p>
    <w:p w14:paraId="3C46EE25" w14:textId="139BE3FA" w:rsidR="00E506EF" w:rsidRDefault="00E506EF" w:rsidP="00E506EF">
      <w:pPr>
        <w:pStyle w:val="AGTSectFormat5-SubSub"/>
        <w:numPr>
          <w:ilvl w:val="5"/>
          <w:numId w:val="2"/>
        </w:numPr>
      </w:pPr>
      <w:r>
        <w:t>Between .35 and 0.40 dB/km at 1383 nm.</w:t>
      </w:r>
    </w:p>
    <w:p w14:paraId="082AC2EF" w14:textId="42D1FF1C" w:rsidR="00E506EF" w:rsidRDefault="00E506EF" w:rsidP="00E506EF">
      <w:pPr>
        <w:pStyle w:val="AGTSectFormat5-SubSub"/>
        <w:numPr>
          <w:ilvl w:val="5"/>
          <w:numId w:val="2"/>
        </w:numPr>
      </w:pPr>
      <w:r>
        <w:t>Between .22 and 0.30 dB/km at 1550 nm.</w:t>
      </w:r>
    </w:p>
    <w:p w14:paraId="6B84F4DB" w14:textId="77777777" w:rsidR="00E506EF" w:rsidRPr="004C7AE5" w:rsidRDefault="00E506EF" w:rsidP="00E506EF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66B271F0" w14:textId="46763BCA" w:rsidR="00E506EF" w:rsidRDefault="00E506EF" w:rsidP="00E506EF">
      <w:pPr>
        <w:pStyle w:val="AGTSectFormat5-SubSub"/>
      </w:pPr>
      <w:r>
        <w:t>IEEE 802.3z GbE Distance: Up to 5000 m</w:t>
      </w:r>
      <w:r w:rsidRPr="009C5E1D">
        <w:t xml:space="preserve"> at 1300 nm.</w:t>
      </w:r>
      <w:r>
        <w:t xml:space="preserve"> </w:t>
      </w:r>
    </w:p>
    <w:p w14:paraId="7FAC0A2C" w14:textId="77777777" w:rsidR="00E506EF" w:rsidRDefault="00E506EF" w:rsidP="00E506EF">
      <w:pPr>
        <w:pStyle w:val="AGTGuides"/>
      </w:pPr>
      <w:r>
        <w:t>[Specifier Notes] – Retain the following Paragraph for Loose Tube or Ribbon Cables.</w:t>
      </w:r>
    </w:p>
    <w:p w14:paraId="7CC4688C" w14:textId="34D1363A" w:rsidR="00E506EF" w:rsidRDefault="00E506EF" w:rsidP="00EC70DD">
      <w:pPr>
        <w:pStyle w:val="AGTSectFormat3-Paragraph"/>
        <w:numPr>
          <w:ilvl w:val="2"/>
          <w:numId w:val="6"/>
        </w:numPr>
      </w:pPr>
      <w:r>
        <w:t>Single Mode Non-Zero Dispersion-Shifted Fiber for Long-haul Telecommunications Applications</w:t>
      </w:r>
    </w:p>
    <w:p w14:paraId="0FCDE57C" w14:textId="1807C2AF" w:rsidR="00E506EF" w:rsidRDefault="00E506EF" w:rsidP="00811392">
      <w:pPr>
        <w:pStyle w:val="AGTSectFormat4-SubPara"/>
        <w:numPr>
          <w:ilvl w:val="3"/>
          <w:numId w:val="6"/>
        </w:numPr>
      </w:pPr>
      <w:r>
        <w:t>Specifications:</w:t>
      </w:r>
    </w:p>
    <w:p w14:paraId="68E96E35" w14:textId="7AA36850" w:rsidR="00E506EF" w:rsidRDefault="00E506EF" w:rsidP="00E506EF">
      <w:pPr>
        <w:pStyle w:val="AGTSectFormat5-SubSub"/>
      </w:pPr>
      <w:r>
        <w:t>TIA/EIA 492-EA00.</w:t>
      </w:r>
    </w:p>
    <w:p w14:paraId="5E35CEE1" w14:textId="091024C2" w:rsidR="00E506EF" w:rsidRDefault="00E506EF" w:rsidP="00E506EF">
      <w:pPr>
        <w:pStyle w:val="AGTSectFormat5-SubSub"/>
      </w:pPr>
      <w:r>
        <w:t xml:space="preserve">ITU G.655 </w:t>
      </w:r>
      <w:r w:rsidR="006D7FAA">
        <w:t xml:space="preserve">Tables </w:t>
      </w:r>
      <w:r>
        <w:t>A, B, C, and D.</w:t>
      </w:r>
    </w:p>
    <w:p w14:paraId="514E6F98" w14:textId="23EA35A2" w:rsidR="00E506EF" w:rsidRDefault="00E506EF" w:rsidP="00E506EF">
      <w:pPr>
        <w:pStyle w:val="AGTSectFormat5-SubSub"/>
      </w:pPr>
      <w:r>
        <w:t>IEC 60793-2-50, Type B4.</w:t>
      </w:r>
    </w:p>
    <w:p w14:paraId="491BFC99" w14:textId="54D8FB1A" w:rsidR="00E506EF" w:rsidRDefault="00E506EF" w:rsidP="00E506EF">
      <w:pPr>
        <w:pStyle w:val="AGTSectFormat5-SubSub"/>
      </w:pPr>
      <w:r>
        <w:t>Telecordia GR-20.</w:t>
      </w:r>
    </w:p>
    <w:p w14:paraId="51B66661" w14:textId="77777777" w:rsidR="00E506EF" w:rsidRDefault="00E506EF" w:rsidP="00E506EF">
      <w:pPr>
        <w:pStyle w:val="AGTSectFormat4-SubPara"/>
      </w:pPr>
      <w:r>
        <w:t>Geometry Requirements:</w:t>
      </w:r>
    </w:p>
    <w:p w14:paraId="5D82672F" w14:textId="77777777" w:rsidR="00E506EF" w:rsidRDefault="00E506EF" w:rsidP="00E506EF">
      <w:pPr>
        <w:pStyle w:val="AGTSectFormat5-SubSub"/>
      </w:pPr>
      <w:r>
        <w:t>Cladding:</w:t>
      </w:r>
    </w:p>
    <w:p w14:paraId="6EBD6F02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 xml:space="preserve">Diameter: 125.0±0.7 </w:t>
      </w:r>
      <w:r w:rsidRPr="00D045AA">
        <w:t>µm.</w:t>
      </w:r>
    </w:p>
    <w:p w14:paraId="74588002" w14:textId="77777777" w:rsidR="00E506EF" w:rsidRDefault="00E506EF" w:rsidP="00E506EF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43501EA2" w14:textId="494E6FAD" w:rsidR="00E506EF" w:rsidRDefault="00E506EF" w:rsidP="00E506EF">
      <w:pPr>
        <w:pStyle w:val="AGTSectFormat5-SubSub"/>
      </w:pPr>
      <w:r>
        <w:t>Mode Field Diameter: 9.6</w:t>
      </w:r>
      <w:r w:rsidRPr="00E368C7">
        <w:t>±0.</w:t>
      </w:r>
      <w:r>
        <w:t>4</w:t>
      </w:r>
      <w:r w:rsidRPr="00E368C7">
        <w:t xml:space="preserve"> µm</w:t>
      </w:r>
      <w:r>
        <w:t xml:space="preserve"> at 1550 nm.</w:t>
      </w:r>
    </w:p>
    <w:p w14:paraId="73B40FE7" w14:textId="77777777" w:rsidR="00E506EF" w:rsidRDefault="00E506EF" w:rsidP="00E506EF">
      <w:pPr>
        <w:pStyle w:val="AGTSectFormat5-SubSub"/>
      </w:pPr>
      <w:r>
        <w:t>Core-to-Cladding Concentricity: No more than 0.5 µm.</w:t>
      </w:r>
    </w:p>
    <w:p w14:paraId="5DD31610" w14:textId="77777777" w:rsidR="00E506EF" w:rsidRPr="00E368C7" w:rsidRDefault="00E506EF" w:rsidP="00E506EF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06025B7A" w14:textId="77777777" w:rsidR="00E506EF" w:rsidRDefault="00E506EF" w:rsidP="00E506EF">
      <w:pPr>
        <w:pStyle w:val="AGTSectFormat5-SubSub"/>
      </w:pPr>
      <w:r>
        <w:t>Fiber Curl: Radius of curvature no less than 4.0 m.</w:t>
      </w:r>
    </w:p>
    <w:p w14:paraId="237C0DDF" w14:textId="77777777" w:rsidR="00E506EF" w:rsidRDefault="00E506EF" w:rsidP="00E506EF">
      <w:pPr>
        <w:pStyle w:val="AGTSectFormat4-SubPara"/>
      </w:pPr>
      <w:r>
        <w:t>Optical Requirements:</w:t>
      </w:r>
    </w:p>
    <w:p w14:paraId="7033B172" w14:textId="6B3EDA0A" w:rsidR="00E506EF" w:rsidRDefault="00E506EF" w:rsidP="006D7FAA">
      <w:pPr>
        <w:pStyle w:val="AGTSectFormat5-SubSub"/>
      </w:pPr>
      <w:r>
        <w:t>Cabled Fiber Attenuation:</w:t>
      </w:r>
      <w:r w:rsidR="006D7FAA">
        <w:t xml:space="preserve"> Less than .25</w:t>
      </w:r>
      <w:r>
        <w:t xml:space="preserve"> dB/km at 1550 nm.</w:t>
      </w:r>
    </w:p>
    <w:p w14:paraId="0A2B5AFA" w14:textId="77777777" w:rsidR="00E506EF" w:rsidRPr="004C7AE5" w:rsidRDefault="00E506EF" w:rsidP="00E506EF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40E0E870" w14:textId="3B936478" w:rsidR="006D7FAA" w:rsidRDefault="006D7FAA" w:rsidP="006D7FAA">
      <w:pPr>
        <w:pStyle w:val="AGTGuides"/>
      </w:pPr>
      <w:r>
        <w:t>[Specifier Notes] – Retain the following Paragraph for Tight Buffered Cables.</w:t>
      </w:r>
    </w:p>
    <w:p w14:paraId="394AFCE5" w14:textId="7D02AFFE" w:rsidR="00200024" w:rsidRDefault="00200024" w:rsidP="00EC70DD">
      <w:pPr>
        <w:pStyle w:val="AGTSectFormat3-Paragraph"/>
      </w:pPr>
      <w:r>
        <w:t xml:space="preserve">Single Mode </w:t>
      </w:r>
      <w:r w:rsidRPr="00200024">
        <w:t>(Dispersion Un-shifted) with Low Water Peak</w:t>
      </w:r>
      <w:r>
        <w:t>.</w:t>
      </w:r>
    </w:p>
    <w:p w14:paraId="0E1EF921" w14:textId="77777777" w:rsidR="00E368C7" w:rsidRDefault="00E368C7" w:rsidP="00E368C7">
      <w:pPr>
        <w:pStyle w:val="AGTSectFormat4-SubPara"/>
        <w:numPr>
          <w:ilvl w:val="3"/>
          <w:numId w:val="6"/>
        </w:numPr>
      </w:pPr>
      <w:bookmarkStart w:id="4" w:name="_Hlk45800358"/>
      <w:r>
        <w:t>Specifications:</w:t>
      </w:r>
    </w:p>
    <w:p w14:paraId="554827BA" w14:textId="5566C596" w:rsidR="00E368C7" w:rsidRDefault="00E368C7" w:rsidP="00E368C7">
      <w:pPr>
        <w:pStyle w:val="AGTSectFormat5-SubSub"/>
      </w:pPr>
      <w:r>
        <w:t>TIA/EIA-492CAAB.</w:t>
      </w:r>
    </w:p>
    <w:p w14:paraId="4C28E203" w14:textId="18E739E1" w:rsidR="00E368C7" w:rsidRDefault="00E368C7" w:rsidP="00E368C7">
      <w:pPr>
        <w:pStyle w:val="AGTSectFormat5-SubSub"/>
      </w:pPr>
      <w:r>
        <w:t>ITU G.652</w:t>
      </w:r>
      <w:r w:rsidR="006D7FAA">
        <w:t xml:space="preserve">, Tables </w:t>
      </w:r>
      <w:r>
        <w:t>A, B, C, and D.</w:t>
      </w:r>
    </w:p>
    <w:p w14:paraId="577365F4" w14:textId="77777777" w:rsidR="00E368C7" w:rsidRDefault="00E368C7" w:rsidP="00E368C7">
      <w:pPr>
        <w:pStyle w:val="AGTSectFormat4-SubPara"/>
      </w:pPr>
      <w:r>
        <w:t>Geometry Requirements:</w:t>
      </w:r>
    </w:p>
    <w:p w14:paraId="428A34B5" w14:textId="77777777" w:rsidR="00E368C7" w:rsidRDefault="00E368C7" w:rsidP="00E368C7">
      <w:pPr>
        <w:pStyle w:val="AGTSectFormat5-SubSub"/>
      </w:pPr>
      <w:r>
        <w:t>Cladding:</w:t>
      </w:r>
    </w:p>
    <w:p w14:paraId="4B14DDB4" w14:textId="36ED0301" w:rsidR="00E368C7" w:rsidRDefault="00E368C7" w:rsidP="00E368C7">
      <w:pPr>
        <w:pStyle w:val="AGTSectFormat5-SubSub"/>
        <w:numPr>
          <w:ilvl w:val="5"/>
          <w:numId w:val="2"/>
        </w:numPr>
      </w:pPr>
      <w:r>
        <w:t xml:space="preserve">Diameter: Between 125.0±0.7 </w:t>
      </w:r>
      <w:r w:rsidRPr="00D045AA">
        <w:t>µm.</w:t>
      </w:r>
    </w:p>
    <w:p w14:paraId="7A8A31BB" w14:textId="767A0314" w:rsidR="00E368C7" w:rsidRDefault="00E368C7" w:rsidP="00E368C7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250B5F84" w14:textId="2BCE282C" w:rsidR="00E368C7" w:rsidRDefault="00E368C7" w:rsidP="00E368C7">
      <w:pPr>
        <w:pStyle w:val="AGTSectFormat5-SubSub"/>
      </w:pPr>
      <w:r>
        <w:t>Mode Field Diameter:</w:t>
      </w:r>
    </w:p>
    <w:p w14:paraId="1EE7EBAA" w14:textId="32ED1621" w:rsidR="00E368C7" w:rsidRDefault="00E368C7" w:rsidP="00E368C7">
      <w:pPr>
        <w:pStyle w:val="AGTSectFormat5-SubSub"/>
        <w:numPr>
          <w:ilvl w:val="5"/>
          <w:numId w:val="2"/>
        </w:numPr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629E5C1" w14:textId="1DEA3E8E" w:rsidR="00E368C7" w:rsidRDefault="00E368C7" w:rsidP="00E368C7">
      <w:pPr>
        <w:pStyle w:val="AGTSectFormat5-SubSub"/>
        <w:numPr>
          <w:ilvl w:val="5"/>
          <w:numId w:val="2"/>
        </w:numPr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22A2CFFE" w14:textId="41D50AC8" w:rsidR="00E368C7" w:rsidRDefault="00E368C7" w:rsidP="00E368C7">
      <w:pPr>
        <w:pStyle w:val="AGTSectFormat5-SubSub"/>
      </w:pPr>
      <w:r>
        <w:t>Core-to-Cladding Concentricity: No more than 0.5 µm.</w:t>
      </w:r>
    </w:p>
    <w:p w14:paraId="31D4014B" w14:textId="77777777" w:rsidR="009C5E1D" w:rsidRPr="00E368C7" w:rsidRDefault="009C5E1D" w:rsidP="009C5E1D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5C1FAAD1" w14:textId="4B56F985" w:rsidR="00E368C7" w:rsidRDefault="00E368C7" w:rsidP="00E368C7">
      <w:pPr>
        <w:pStyle w:val="AGTSectFormat5-SubSub"/>
      </w:pPr>
      <w:r>
        <w:t xml:space="preserve">Fiber Curl: Radius of curvature no </w:t>
      </w:r>
      <w:r w:rsidR="004C7AE5">
        <w:t>less</w:t>
      </w:r>
      <w:r>
        <w:t xml:space="preserve"> than 4.0 m.</w:t>
      </w:r>
    </w:p>
    <w:p w14:paraId="45E8F4A8" w14:textId="77777777" w:rsidR="00E368C7" w:rsidRDefault="00E368C7" w:rsidP="00E368C7">
      <w:pPr>
        <w:pStyle w:val="AGTSectFormat4-SubPara"/>
      </w:pPr>
      <w:r>
        <w:t>Optical Requirements:</w:t>
      </w:r>
    </w:p>
    <w:p w14:paraId="14FEBDFB" w14:textId="05AB22EC" w:rsidR="00E368C7" w:rsidRDefault="00E368C7" w:rsidP="00E368C7">
      <w:pPr>
        <w:pStyle w:val="AGTSectFormat5-SubSub"/>
      </w:pPr>
      <w:r>
        <w:t>Cabled Fiber Attenuation:</w:t>
      </w:r>
    </w:p>
    <w:p w14:paraId="6B23A25C" w14:textId="4F7F77B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1310 nm.</w:t>
      </w:r>
    </w:p>
    <w:p w14:paraId="41FCB93D" w14:textId="1B92F06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1383</w:t>
      </w:r>
      <w:r w:rsidRPr="004C7AE5">
        <w:t>±</w:t>
      </w:r>
      <w:r>
        <w:t>3 nm.</w:t>
      </w:r>
    </w:p>
    <w:p w14:paraId="175B24EA" w14:textId="690D2D19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0.50 dB/km at 1550 nm.</w:t>
      </w:r>
    </w:p>
    <w:p w14:paraId="5156FF77" w14:textId="3D3DEF1A" w:rsidR="004C7AE5" w:rsidRPr="004C7AE5" w:rsidRDefault="00E368C7" w:rsidP="004C7AE5">
      <w:pPr>
        <w:pStyle w:val="AGTSectFormat5-SubSub"/>
      </w:pPr>
      <w:r w:rsidRPr="00D045AA">
        <w:t>Point Discontinuity</w:t>
      </w:r>
      <w:r>
        <w:t>:</w:t>
      </w:r>
      <w:r w:rsidR="004C7AE5">
        <w:t xml:space="preserve"> N</w:t>
      </w:r>
      <w:r w:rsidR="004C7AE5" w:rsidRPr="004C7AE5">
        <w:t>o more than 0.</w:t>
      </w:r>
      <w:r w:rsidR="004C7AE5">
        <w:t>0</w:t>
      </w:r>
      <w:r w:rsidR="004C7AE5" w:rsidRPr="004C7AE5">
        <w:t>5 d</w:t>
      </w:r>
      <w:r w:rsidR="004C7AE5">
        <w:t>B</w:t>
      </w:r>
      <w:r w:rsidR="004C7AE5" w:rsidRPr="004C7AE5">
        <w:t xml:space="preserve"> at 1310 nm</w:t>
      </w:r>
      <w:r w:rsidR="004C7AE5">
        <w:t xml:space="preserve"> and </w:t>
      </w:r>
      <w:r w:rsidR="004C7AE5" w:rsidRPr="004C7AE5">
        <w:t>1550 nm.</w:t>
      </w:r>
    </w:p>
    <w:p w14:paraId="08940EDB" w14:textId="133109A9" w:rsidR="00E368C7" w:rsidRDefault="00E368C7" w:rsidP="00E368C7">
      <w:pPr>
        <w:pStyle w:val="AGTSectFormat5-SubSub"/>
      </w:pPr>
      <w:r>
        <w:t>IEEE 802.3z GbE Distance:</w:t>
      </w:r>
      <w:r w:rsidR="004C7AE5">
        <w:t xml:space="preserve"> Up to 5000 m</w:t>
      </w:r>
      <w:r w:rsidR="009C5E1D" w:rsidRPr="009C5E1D">
        <w:t xml:space="preserve"> at 1300 nm.</w:t>
      </w:r>
      <w:r w:rsidR="004C7AE5">
        <w:t xml:space="preserve"> </w:t>
      </w:r>
    </w:p>
    <w:bookmarkEnd w:id="4"/>
    <w:p w14:paraId="3DD5497A" w14:textId="7C74B5C4" w:rsidR="006D7FAA" w:rsidRDefault="006D7FAA" w:rsidP="006D7FAA">
      <w:pPr>
        <w:pStyle w:val="AGTGuides"/>
      </w:pPr>
      <w:r>
        <w:t>[Specifier Notes] – Retain the following Paragraph for Loose Tube, Ribbon, or Tight Buffered Cables.</w:t>
      </w:r>
    </w:p>
    <w:p w14:paraId="292BA3D2" w14:textId="6AC06C36" w:rsidR="00200024" w:rsidRDefault="00200024" w:rsidP="00EC70DD">
      <w:pPr>
        <w:pStyle w:val="AGTSectFormat3-Paragraph"/>
      </w:pPr>
      <w:r w:rsidRPr="00200024">
        <w:t>Single-Mode (Dispersion Un-shifte</w:t>
      </w:r>
      <w:r w:rsidR="00E506EF">
        <w:t>d</w:t>
      </w:r>
      <w:r w:rsidRPr="00200024">
        <w:t>) Bend Improved Optical Fiber</w:t>
      </w:r>
      <w:r>
        <w:t>.</w:t>
      </w:r>
    </w:p>
    <w:p w14:paraId="38605728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Specifications:</w:t>
      </w:r>
    </w:p>
    <w:p w14:paraId="62FC70BF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TIA/EIA-492CAAB.</w:t>
      </w:r>
    </w:p>
    <w:p w14:paraId="00131956" w14:textId="1F960DD7" w:rsidR="009C5E1D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ITU</w:t>
      </w:r>
      <w:r w:rsidR="009C5E1D">
        <w:rPr>
          <w:rFonts w:ascii="Segoe UI" w:hAnsi="Segoe UI" w:cs="Segoe UI"/>
          <w:sz w:val="22"/>
          <w:szCs w:val="22"/>
        </w:rPr>
        <w:t>-T</w:t>
      </w:r>
      <w:r w:rsidRPr="00E368C7">
        <w:rPr>
          <w:rFonts w:ascii="Segoe UI" w:hAnsi="Segoe UI" w:cs="Segoe UI"/>
          <w:sz w:val="22"/>
          <w:szCs w:val="22"/>
        </w:rPr>
        <w:t xml:space="preserve"> G.652</w:t>
      </w:r>
      <w:r w:rsidR="006D7FAA">
        <w:rPr>
          <w:rFonts w:ascii="Segoe UI" w:hAnsi="Segoe UI" w:cs="Segoe UI"/>
          <w:sz w:val="22"/>
          <w:szCs w:val="22"/>
        </w:rPr>
        <w:t xml:space="preserve">, Table </w:t>
      </w:r>
      <w:r w:rsidR="009C5E1D">
        <w:rPr>
          <w:rFonts w:ascii="Segoe UI" w:hAnsi="Segoe UI" w:cs="Segoe UI"/>
          <w:sz w:val="22"/>
          <w:szCs w:val="22"/>
        </w:rPr>
        <w:t>D</w:t>
      </w:r>
    </w:p>
    <w:p w14:paraId="097E39B7" w14:textId="3962A474" w:rsidR="00E368C7" w:rsidRDefault="009C5E1D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</w:t>
      </w:r>
      <w:r w:rsidR="00E368C7" w:rsidRPr="00E368C7">
        <w:rPr>
          <w:rFonts w:ascii="Segoe UI" w:hAnsi="Segoe UI" w:cs="Segoe UI"/>
          <w:sz w:val="22"/>
          <w:szCs w:val="22"/>
        </w:rPr>
        <w:t>.</w:t>
      </w:r>
    </w:p>
    <w:p w14:paraId="184BDA8C" w14:textId="750223F1" w:rsidR="006D7FAA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B1.3.</w:t>
      </w:r>
    </w:p>
    <w:p w14:paraId="68039846" w14:textId="4A83F9EB" w:rsidR="006D7FAA" w:rsidRPr="00E368C7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Telcordia GR-20-CORE.</w:t>
      </w:r>
    </w:p>
    <w:p w14:paraId="4A78CB4A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Geometry Requirements:</w:t>
      </w:r>
    </w:p>
    <w:p w14:paraId="171BBD5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Cladding:</w:t>
      </w:r>
    </w:p>
    <w:p w14:paraId="1E3C4658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Diameter: Between 125.0±0.7 µm.</w:t>
      </w:r>
    </w:p>
    <w:p w14:paraId="0963623B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Non-Circularity: No more than 0.7 percent.</w:t>
      </w:r>
    </w:p>
    <w:p w14:paraId="44BC371E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Mode Field Diameter:</w:t>
      </w:r>
    </w:p>
    <w:p w14:paraId="039B50E5" w14:textId="2EB9E576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</w:t>
      </w:r>
      <w:r w:rsidR="00E368C7" w:rsidRPr="00E368C7">
        <w:rPr>
          <w:rFonts w:ascii="Segoe UI" w:hAnsi="Segoe UI" w:cs="Segoe UI"/>
          <w:sz w:val="22"/>
          <w:szCs w:val="22"/>
        </w:rPr>
        <w:t>±0.4 µm at 1310 nm.</w:t>
      </w:r>
    </w:p>
    <w:p w14:paraId="787B103E" w14:textId="1C1B57C8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±0.5 µm at 1550 nm.</w:t>
      </w:r>
    </w:p>
    <w:p w14:paraId="242B1D6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25149EAA" w14:textId="31141BDC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Coating Diameter: 24</w:t>
      </w:r>
      <w:r w:rsidR="004C7AE5">
        <w:rPr>
          <w:rFonts w:ascii="Segoe UI" w:hAnsi="Segoe UI" w:cs="Segoe UI"/>
          <w:sz w:val="22"/>
          <w:szCs w:val="22"/>
        </w:rPr>
        <w:t>5</w:t>
      </w:r>
      <w:r w:rsidR="004C7AE5" w:rsidRPr="004C7AE5">
        <w:rPr>
          <w:rFonts w:ascii="Segoe UI" w:hAnsi="Segoe UI" w:cs="Segoe UI"/>
          <w:sz w:val="22"/>
          <w:szCs w:val="22"/>
        </w:rPr>
        <w:t>±</w:t>
      </w:r>
      <w:r w:rsidR="004C7AE5">
        <w:rPr>
          <w:rFonts w:ascii="Segoe UI" w:hAnsi="Segoe UI" w:cs="Segoe UI"/>
          <w:sz w:val="22"/>
          <w:szCs w:val="22"/>
        </w:rPr>
        <w:t xml:space="preserve">5 </w:t>
      </w:r>
      <w:r w:rsidR="004C7AE5" w:rsidRPr="004C7AE5">
        <w:rPr>
          <w:rFonts w:ascii="Segoe UI" w:hAnsi="Segoe UI" w:cs="Segoe UI"/>
          <w:sz w:val="22"/>
          <w:szCs w:val="22"/>
        </w:rPr>
        <w:t>µm</w:t>
      </w:r>
      <w:r w:rsidRPr="00E368C7">
        <w:rPr>
          <w:rFonts w:ascii="Segoe UI" w:hAnsi="Segoe UI" w:cs="Segoe UI"/>
          <w:sz w:val="22"/>
          <w:szCs w:val="22"/>
        </w:rPr>
        <w:t xml:space="preserve">. </w:t>
      </w:r>
    </w:p>
    <w:p w14:paraId="23179ED9" w14:textId="3317136D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 xml:space="preserve">Fiber Curl: Radius of curvature no </w:t>
      </w:r>
      <w:r w:rsidR="004C7AE5">
        <w:rPr>
          <w:rFonts w:ascii="Segoe UI" w:hAnsi="Segoe UI" w:cs="Segoe UI"/>
          <w:sz w:val="22"/>
          <w:szCs w:val="22"/>
        </w:rPr>
        <w:t>less than</w:t>
      </w:r>
      <w:r w:rsidRPr="00E368C7">
        <w:rPr>
          <w:rFonts w:ascii="Segoe UI" w:hAnsi="Segoe UI" w:cs="Segoe UI"/>
          <w:sz w:val="22"/>
          <w:szCs w:val="22"/>
        </w:rPr>
        <w:t xml:space="preserve"> 4.0 m.</w:t>
      </w:r>
    </w:p>
    <w:p w14:paraId="6A479229" w14:textId="77777777" w:rsidR="004C7AE5" w:rsidRDefault="004C7AE5" w:rsidP="004C7AE5">
      <w:pPr>
        <w:pStyle w:val="AGTSectFormat4-SubPara"/>
      </w:pPr>
      <w:r>
        <w:t>Optical Requirements:</w:t>
      </w:r>
    </w:p>
    <w:p w14:paraId="56BF2847" w14:textId="77777777" w:rsidR="004C7AE5" w:rsidRDefault="004C7AE5" w:rsidP="004C7AE5">
      <w:pPr>
        <w:pStyle w:val="AGTSectFormat5-SubSub"/>
      </w:pPr>
      <w:r>
        <w:t>Cabled Fiber Attenuation:</w:t>
      </w:r>
    </w:p>
    <w:p w14:paraId="7E790F8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1310 nm.</w:t>
      </w:r>
    </w:p>
    <w:p w14:paraId="0555587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1383</w:t>
      </w:r>
      <w:r w:rsidRPr="004C7AE5">
        <w:t>±</w:t>
      </w:r>
      <w:r>
        <w:t>3 nm.</w:t>
      </w:r>
    </w:p>
    <w:p w14:paraId="362F2CCA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0.50 dB/km at 1550 nm.</w:t>
      </w:r>
    </w:p>
    <w:p w14:paraId="4AD60245" w14:textId="77777777" w:rsidR="004C7AE5" w:rsidRPr="004C7AE5" w:rsidRDefault="004C7AE5" w:rsidP="004C7AE5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0F21F673" w14:textId="15F01B99" w:rsidR="004C7AE5" w:rsidRDefault="004C7AE5" w:rsidP="004C7AE5">
      <w:pPr>
        <w:pStyle w:val="AGTSectFormat5-SubSub"/>
      </w:pPr>
      <w:r>
        <w:t>IEEE 802.3z GbE Distance: Up to 5000 m</w:t>
      </w:r>
      <w:r w:rsidR="009C5E1D">
        <w:t xml:space="preserve"> at 1300 nm.</w:t>
      </w:r>
    </w:p>
    <w:p w14:paraId="300925AA" w14:textId="77777777" w:rsidR="006D7FAA" w:rsidRDefault="006D7FAA" w:rsidP="006D7FAA">
      <w:pPr>
        <w:pStyle w:val="AGTGuides"/>
      </w:pPr>
      <w:r>
        <w:t>[Specifier Notes] – Retain the following Paragraph for Loose Tube, Ribbon, or Tight Buffered Cables.</w:t>
      </w:r>
    </w:p>
    <w:p w14:paraId="402A4BF0" w14:textId="2CB47084" w:rsidR="00200024" w:rsidRDefault="00200024" w:rsidP="00EC70DD">
      <w:pPr>
        <w:pStyle w:val="AGTSectFormat3-Paragraph"/>
      </w:pPr>
      <w:r w:rsidRPr="00200024">
        <w:t>Single-Mode (Dispersion Un-shifted) Bend-Tolerant Optical Fiber</w:t>
      </w:r>
      <w:r>
        <w:t>.</w:t>
      </w:r>
    </w:p>
    <w:p w14:paraId="764C6178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bookmarkStart w:id="5" w:name="_Hlk45802438"/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33749995" w14:textId="61CA7DBF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</w:t>
      </w:r>
      <w:r>
        <w:rPr>
          <w:rFonts w:ascii="Segoe UI" w:hAnsi="Segoe UI" w:cs="Segoe UI"/>
          <w:sz w:val="22"/>
          <w:szCs w:val="22"/>
        </w:rPr>
        <w:t xml:space="preserve">, Table </w:t>
      </w:r>
      <w:r w:rsidRPr="009C5E1D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.</w:t>
      </w:r>
    </w:p>
    <w:p w14:paraId="489BE149" w14:textId="34E1A9DD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Tables A2 and B2.</w:t>
      </w:r>
    </w:p>
    <w:p w14:paraId="503E4320" w14:textId="667611AC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 and B6_b.</w:t>
      </w:r>
    </w:p>
    <w:p w14:paraId="1B34C944" w14:textId="5AD61402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Telecordia GR-20-CORE.</w:t>
      </w:r>
    </w:p>
    <w:p w14:paraId="5319EAE7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455786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DF91B7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89FEE2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0A8088D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00D7F5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20D9DB2F" w14:textId="5035CC5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>65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60BA599D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680CC4B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4CE34A7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6ABA01A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129D120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C487DA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040894DC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1383±3 nm.</w:t>
      </w:r>
    </w:p>
    <w:p w14:paraId="584369B4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2D3AF78F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4A37E24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IEEE 802.3z GbE Distance: Up to 5000 m at 1300 nm.</w:t>
      </w:r>
    </w:p>
    <w:bookmarkEnd w:id="5"/>
    <w:p w14:paraId="69F6BAA1" w14:textId="77777777" w:rsidR="006D7FAA" w:rsidRDefault="006D7FAA" w:rsidP="006D7FAA">
      <w:pPr>
        <w:pStyle w:val="AGTGuides"/>
      </w:pPr>
      <w:r>
        <w:t>[Specifier Notes] – Retain the following Paragraph for Loose Tube, Ribbon, or Tight Buffered Cables.</w:t>
      </w:r>
    </w:p>
    <w:p w14:paraId="71845EB3" w14:textId="214D3B2A" w:rsidR="00200024" w:rsidRDefault="00200024" w:rsidP="00EC70DD">
      <w:pPr>
        <w:pStyle w:val="AGTSectFormat3-Paragraph"/>
      </w:pPr>
      <w:r w:rsidRPr="00200024">
        <w:t>Single-Mode (Dispersion Un-shifted) Bend Insensitive Optical Fiber</w:t>
      </w:r>
      <w:r>
        <w:t>.</w:t>
      </w:r>
    </w:p>
    <w:p w14:paraId="2488349C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185710A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 D.</w:t>
      </w:r>
    </w:p>
    <w:p w14:paraId="5F26912F" w14:textId="55908409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G.657, Table</w:t>
      </w:r>
      <w:r>
        <w:rPr>
          <w:rFonts w:ascii="Segoe UI" w:hAnsi="Segoe UI" w:cs="Segoe UI"/>
          <w:sz w:val="22"/>
          <w:szCs w:val="22"/>
        </w:rPr>
        <w:t xml:space="preserve"> B3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1C5F4963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E8F0E98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212F9677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9AC246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1BFC6C3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DD03EB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7901D56D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9.65±0.5 µm at 1550 nm.</w:t>
      </w:r>
    </w:p>
    <w:p w14:paraId="5665C19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8C0959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F37DCF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0D247CB2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BD07C66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184136B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4317744E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75D5A328" w14:textId="165E0A07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70C93D30" w14:textId="754EC12D" w:rsidR="00AF1EA5" w:rsidRDefault="00AF1EA5" w:rsidP="00AF1EA5">
      <w:pPr>
        <w:pStyle w:val="AGTGuides"/>
      </w:pPr>
      <w:r>
        <w:t>[Specifier Notes] – Retain the following Paragraph for Loose Tube or Ribbon Cables.</w:t>
      </w:r>
    </w:p>
    <w:p w14:paraId="733D48A7" w14:textId="6D0EB590" w:rsidR="00AF1EA5" w:rsidRDefault="00AF1EA5" w:rsidP="00EC70DD">
      <w:pPr>
        <w:pStyle w:val="AGTSectFormat3-Paragraph"/>
      </w:pPr>
      <w:r w:rsidRPr="00200024">
        <w:t xml:space="preserve">Single-Mode (Dispersion Un-shifted) </w:t>
      </w:r>
      <w:r>
        <w:t xml:space="preserve">Low Loss </w:t>
      </w:r>
      <w:r w:rsidRPr="00200024">
        <w:t>Optical Fiber</w:t>
      </w:r>
      <w:r>
        <w:t>.</w:t>
      </w:r>
    </w:p>
    <w:p w14:paraId="1119365E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0F4765D4" w14:textId="32128422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>s A and B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0B63E84B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</w:p>
    <w:p w14:paraId="262C1C20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53FBCDD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93D177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7BA1E60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7A2C234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A53971F" w14:textId="498B01F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43D938D5" w14:textId="61DAFAC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7F662289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0C47D5D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3AE33428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3954ABF6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0055D68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8130068" w14:textId="470CCF4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0.32 and 0.34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0C03850E" w14:textId="18669988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0.18 and 0.20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7E1421E7" w14:textId="57328125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A9196DD" w14:textId="77777777" w:rsidR="00AF1EA5" w:rsidRDefault="00AF1EA5" w:rsidP="00AF1EA5">
      <w:pPr>
        <w:pStyle w:val="AGTGuides"/>
      </w:pPr>
      <w:r>
        <w:t>[Specifier Notes] – Retain the following Paragraph for Loose Tube or Ribbon Cables.</w:t>
      </w:r>
    </w:p>
    <w:p w14:paraId="2E557048" w14:textId="6251BACA" w:rsidR="00AF1EA5" w:rsidRDefault="00AF1EA5" w:rsidP="00EC70DD">
      <w:pPr>
        <w:pStyle w:val="AGTSectFormat3-Paragraph"/>
      </w:pPr>
      <w:r w:rsidRPr="00200024">
        <w:t xml:space="preserve">Single-Mode (Dispersion Un-shifted) </w:t>
      </w:r>
      <w:r>
        <w:t xml:space="preserve">Low Loss and Bend Improved </w:t>
      </w:r>
      <w:r w:rsidRPr="00200024">
        <w:t>Optical Fiber</w:t>
      </w:r>
      <w:r>
        <w:t>.</w:t>
      </w:r>
    </w:p>
    <w:p w14:paraId="1EC14563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778FA886" w14:textId="0D59373B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 xml:space="preserve">s A, B, C, and </w:t>
      </w:r>
      <w:r w:rsidRPr="009C5E1D">
        <w:rPr>
          <w:rFonts w:ascii="Segoe UI" w:hAnsi="Segoe UI" w:cs="Segoe UI"/>
          <w:sz w:val="22"/>
          <w:szCs w:val="22"/>
        </w:rPr>
        <w:t>D.</w:t>
      </w:r>
    </w:p>
    <w:p w14:paraId="32A8822A" w14:textId="1BA1B80F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A1</w:t>
      </w:r>
    </w:p>
    <w:p w14:paraId="5D411A68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59F0031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5FD72DAB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CFFD91A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5E38AE6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F88B90F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7B303B0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10.4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04557FCC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5F14592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AACEEC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752332C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3781ECC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0E64BD26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0.33 and 0.35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49B91925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0.19 and 0.25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5D067F1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063471AC" w14:textId="77777777" w:rsidR="00BB44D6" w:rsidRDefault="00BB44D6" w:rsidP="00BB44D6">
      <w:pPr>
        <w:pStyle w:val="AGTGuides"/>
      </w:pPr>
      <w:r>
        <w:t>[Specifier Notes] – Retain the following Paragraph for Loose Tube, Ribbon, or Tight Buffered Cables.</w:t>
      </w:r>
    </w:p>
    <w:p w14:paraId="2E67BDA6" w14:textId="35A535B9" w:rsidR="00200024" w:rsidRDefault="00200024" w:rsidP="00EC70DD">
      <w:pPr>
        <w:pStyle w:val="AGTSectFormat3-Paragraph"/>
      </w:pPr>
      <w:r>
        <w:t xml:space="preserve">Multimode </w:t>
      </w:r>
      <w:r w:rsidRPr="00200024">
        <w:t>Standard 62.5/125 μm Fiber (OM1)</w:t>
      </w:r>
      <w:r w:rsidR="00D045AA">
        <w:t>.</w:t>
      </w:r>
    </w:p>
    <w:p w14:paraId="7D5C9A51" w14:textId="77777777" w:rsidR="00D045AA" w:rsidRDefault="00D045AA" w:rsidP="001A5C34">
      <w:pPr>
        <w:pStyle w:val="AGTSectFormat4-SubPara"/>
      </w:pPr>
      <w:r>
        <w:t>Specifications:</w:t>
      </w:r>
    </w:p>
    <w:p w14:paraId="649905E4" w14:textId="77777777" w:rsidR="00D045AA" w:rsidRDefault="00D045AA" w:rsidP="001A5C34">
      <w:pPr>
        <w:pStyle w:val="AGTSectFormat5-SubSub"/>
      </w:pPr>
      <w:r>
        <w:t>TIA/EIA-492AAAA-A-1997.</w:t>
      </w:r>
    </w:p>
    <w:p w14:paraId="5D83EE64" w14:textId="31B485EC" w:rsidR="00D045AA" w:rsidRDefault="00D045AA" w:rsidP="001A5C34">
      <w:pPr>
        <w:pStyle w:val="AGTSectFormat5-SubSub"/>
      </w:pPr>
      <w:r>
        <w:t>IEC 60793-2-10.</w:t>
      </w:r>
    </w:p>
    <w:p w14:paraId="75826C8C" w14:textId="3850EA0C" w:rsidR="00D045AA" w:rsidRDefault="00D045AA" w:rsidP="001A5C34">
      <w:pPr>
        <w:pStyle w:val="AGTSectFormat4-SubPara"/>
      </w:pPr>
      <w:r>
        <w:t>Geometry Requirements:</w:t>
      </w:r>
    </w:p>
    <w:p w14:paraId="47E5856A" w14:textId="2BD8CE19" w:rsidR="00D045AA" w:rsidRDefault="00D045AA" w:rsidP="001A5C34">
      <w:pPr>
        <w:pStyle w:val="AGTSectFormat5-SubSub"/>
      </w:pPr>
      <w:r>
        <w:t>Core:</w:t>
      </w:r>
    </w:p>
    <w:p w14:paraId="52538452" w14:textId="3C372378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Diameter: </w:t>
      </w:r>
      <w:r w:rsidR="009C5E1D">
        <w:t>62.</w:t>
      </w:r>
      <w:r w:rsidR="009C5E1D" w:rsidRPr="009C5E1D">
        <w:t>5±</w:t>
      </w:r>
      <w:r w:rsidR="009C5E1D">
        <w:t>2.</w:t>
      </w:r>
      <w:r w:rsidR="009C5E1D" w:rsidRPr="009C5E1D">
        <w:t>5 µm.</w:t>
      </w:r>
    </w:p>
    <w:p w14:paraId="17540457" w14:textId="3916F6CF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Non-Circularity: No more than </w:t>
      </w:r>
      <w:r w:rsidR="001A5C34">
        <w:t>5</w:t>
      </w:r>
      <w:r>
        <w:t xml:space="preserve"> percent.</w:t>
      </w:r>
    </w:p>
    <w:p w14:paraId="3EA37B0F" w14:textId="37675CB7" w:rsidR="00D045AA" w:rsidRDefault="00D045AA" w:rsidP="001A5C34">
      <w:pPr>
        <w:pStyle w:val="AGTSectFormat5-SubSub"/>
      </w:pPr>
      <w:r>
        <w:t>Cladding:</w:t>
      </w:r>
    </w:p>
    <w:p w14:paraId="5BE42003" w14:textId="5C43B404" w:rsidR="00D045AA" w:rsidRDefault="00D045AA" w:rsidP="00E368C7">
      <w:pPr>
        <w:pStyle w:val="AGTSectFormat5-SubSub"/>
        <w:numPr>
          <w:ilvl w:val="5"/>
          <w:numId w:val="2"/>
        </w:numPr>
      </w:pPr>
      <w:r>
        <w:t>Diameter: 12</w:t>
      </w:r>
      <w:r w:rsidR="00F2687C">
        <w:t>5</w:t>
      </w:r>
      <w:r w:rsidR="00F2687C" w:rsidRPr="00F2687C">
        <w:t>±</w:t>
      </w:r>
      <w:r w:rsidR="00F2687C">
        <w:t>2</w:t>
      </w:r>
      <w:r>
        <w:t xml:space="preserve"> </w:t>
      </w:r>
      <w:r w:rsidRPr="00D045AA">
        <w:t>µm.</w:t>
      </w:r>
    </w:p>
    <w:p w14:paraId="59D606C6" w14:textId="511BA013" w:rsidR="00D045AA" w:rsidRDefault="00D045AA" w:rsidP="00E368C7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185040BF" w14:textId="7D77A9D6" w:rsidR="00D045AA" w:rsidRDefault="00D045AA" w:rsidP="001A5C34">
      <w:pPr>
        <w:pStyle w:val="AGTSectFormat5-SubSub"/>
      </w:pPr>
      <w:r>
        <w:t>Core-to-Cladding Concentricity: No more than 1.5 µm.</w:t>
      </w:r>
    </w:p>
    <w:p w14:paraId="59D0939C" w14:textId="1AAC3A42" w:rsidR="00D045AA" w:rsidRDefault="00D045AA" w:rsidP="001A5C34">
      <w:pPr>
        <w:pStyle w:val="AGTSectFormat5-SubSub"/>
      </w:pPr>
      <w:r>
        <w:t xml:space="preserve">Coating Diameter: </w:t>
      </w:r>
      <w:r w:rsidRPr="00D045AA">
        <w:t>Primary, Uncolored</w:t>
      </w:r>
      <w:r w:rsidR="00F2687C">
        <w:t>;</w:t>
      </w:r>
      <w:r>
        <w:t xml:space="preserve"> 2</w:t>
      </w:r>
      <w:r w:rsidR="00F2687C">
        <w:t>42</w:t>
      </w:r>
      <w:r w:rsidR="00F2687C" w:rsidRPr="00F2687C">
        <w:t>±</w:t>
      </w:r>
      <w:r w:rsidR="00F2687C">
        <w:t>5</w:t>
      </w:r>
      <w:r>
        <w:t xml:space="preserve"> </w:t>
      </w:r>
      <w:r w:rsidRPr="00D045AA">
        <w:t>µ</w:t>
      </w:r>
      <w:r>
        <w:t xml:space="preserve">m. </w:t>
      </w:r>
    </w:p>
    <w:p w14:paraId="3AF2D3DA" w14:textId="45D23977" w:rsidR="00D045AA" w:rsidRDefault="00D045AA" w:rsidP="001A5C3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11D7B694" w14:textId="77777777" w:rsidR="00F2687C" w:rsidRDefault="00F2687C" w:rsidP="00F2687C">
      <w:pPr>
        <w:pStyle w:val="AGTSectFormat4-SubPara"/>
      </w:pPr>
      <w:r>
        <w:t>Optical Requirements:</w:t>
      </w:r>
    </w:p>
    <w:p w14:paraId="1B83FA99" w14:textId="77777777" w:rsidR="00F2687C" w:rsidRDefault="00F2687C" w:rsidP="00F2687C">
      <w:pPr>
        <w:pStyle w:val="AGTSectFormat5-SubSub"/>
      </w:pPr>
      <w:r>
        <w:t>Cabled Fiber Attenuation:</w:t>
      </w:r>
    </w:p>
    <w:p w14:paraId="3131873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2.8 dB/km at 850 nm.</w:t>
      </w:r>
    </w:p>
    <w:p w14:paraId="541D155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7AC83B3C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6E95796F" w14:textId="77777777" w:rsidR="00F2687C" w:rsidRDefault="00F2687C" w:rsidP="00F2687C">
      <w:pPr>
        <w:pStyle w:val="AGTSectFormat5-SubSub"/>
      </w:pPr>
      <w:r>
        <w:t>Cabled Effective Modal Bandwidth: No less than 220 MHz·km at 850 nm.</w:t>
      </w:r>
    </w:p>
    <w:p w14:paraId="7760954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4F4BABAB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300 m at 850 nm.</w:t>
      </w:r>
    </w:p>
    <w:p w14:paraId="2505A81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550 m at 1300 nm.</w:t>
      </w:r>
    </w:p>
    <w:p w14:paraId="650E8CEA" w14:textId="77777777" w:rsidR="00F2687C" w:rsidRDefault="00F2687C" w:rsidP="00F2687C">
      <w:pPr>
        <w:pStyle w:val="AGTSectFormat5-SubSub"/>
      </w:pPr>
      <w:r>
        <w:t>OFL Bandwidth:</w:t>
      </w:r>
    </w:p>
    <w:p w14:paraId="7A40D1E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200 MHz·km at 850 nm.</w:t>
      </w:r>
    </w:p>
    <w:p w14:paraId="23C2B15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7F1B1A38" w14:textId="77777777" w:rsidR="00F2687C" w:rsidRDefault="00F2687C" w:rsidP="00F2687C">
      <w:pPr>
        <w:pStyle w:val="AGTSectFormat5-SubSub"/>
      </w:pPr>
      <w:r>
        <w:t>Numerical Aperture: 0.275</w:t>
      </w:r>
      <w:r w:rsidRPr="00F2687C">
        <w:t>±</w:t>
      </w:r>
      <w:r>
        <w:t>0.015.</w:t>
      </w:r>
    </w:p>
    <w:p w14:paraId="78564E51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75E65E69" w14:textId="53C01549" w:rsidR="00200024" w:rsidRDefault="00200024" w:rsidP="00EC70DD">
      <w:pPr>
        <w:pStyle w:val="AGTSectFormat3-Paragraph"/>
      </w:pPr>
      <w:r>
        <w:t>Multimode Standard 50/125 μm Fiber – 150 (OM2)</w:t>
      </w:r>
      <w:r w:rsidR="00D045AA">
        <w:t>.</w:t>
      </w:r>
    </w:p>
    <w:p w14:paraId="653D7389" w14:textId="77777777" w:rsidR="00F2687C" w:rsidRDefault="00F2687C" w:rsidP="00F2687C">
      <w:pPr>
        <w:pStyle w:val="AGTSectFormat4-SubPara"/>
      </w:pPr>
      <w:r>
        <w:t>Specifications:</w:t>
      </w:r>
    </w:p>
    <w:p w14:paraId="01863128" w14:textId="75085264" w:rsidR="00F2687C" w:rsidRDefault="00F2687C" w:rsidP="00F2687C">
      <w:pPr>
        <w:pStyle w:val="AGTSectFormat5-SubSub"/>
      </w:pPr>
      <w:r>
        <w:t>TIA/EIA-492AAAB.</w:t>
      </w:r>
    </w:p>
    <w:p w14:paraId="14186B9B" w14:textId="77777777" w:rsidR="00F2687C" w:rsidRDefault="00F2687C" w:rsidP="00F2687C">
      <w:pPr>
        <w:pStyle w:val="AGTSectFormat5-SubSub"/>
      </w:pPr>
      <w:r>
        <w:t>IEC 60793-2-10.</w:t>
      </w:r>
    </w:p>
    <w:p w14:paraId="07E4C2E6" w14:textId="77777777" w:rsidR="00F2687C" w:rsidRDefault="00F2687C" w:rsidP="00F2687C">
      <w:pPr>
        <w:pStyle w:val="AGTSectFormat4-SubPara"/>
      </w:pPr>
      <w:r>
        <w:t>Geometry Requirements:</w:t>
      </w:r>
    </w:p>
    <w:p w14:paraId="6E15A943" w14:textId="77777777" w:rsidR="00F2687C" w:rsidRDefault="00F2687C" w:rsidP="00F2687C">
      <w:pPr>
        <w:pStyle w:val="AGTSectFormat5-SubSub"/>
      </w:pPr>
      <w:r>
        <w:t>Core:</w:t>
      </w:r>
    </w:p>
    <w:p w14:paraId="500B5E45" w14:textId="31D63EAC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5F2C671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457BB805" w14:textId="77777777" w:rsidR="00F2687C" w:rsidRDefault="00F2687C" w:rsidP="00F2687C">
      <w:pPr>
        <w:pStyle w:val="AGTSectFormat5-SubSub"/>
      </w:pPr>
      <w:r>
        <w:t>Cladding:</w:t>
      </w:r>
    </w:p>
    <w:p w14:paraId="364F696A" w14:textId="42095965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8BD9E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533451CE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19333D94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DCE2643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8586538" w14:textId="77777777" w:rsidR="00F2687C" w:rsidRDefault="00F2687C" w:rsidP="00F2687C">
      <w:pPr>
        <w:pStyle w:val="AGTSectFormat4-SubPara"/>
      </w:pPr>
      <w:r>
        <w:t>Optical Requirements:</w:t>
      </w:r>
    </w:p>
    <w:p w14:paraId="622FCE4A" w14:textId="77777777" w:rsidR="00F2687C" w:rsidRDefault="00F2687C" w:rsidP="00F2687C">
      <w:pPr>
        <w:pStyle w:val="AGTSectFormat5-SubSub"/>
      </w:pPr>
      <w:r>
        <w:t>Cabled Fiber Attenuation:</w:t>
      </w:r>
    </w:p>
    <w:p w14:paraId="5F09C88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3.4 dB/km at 850 nm.</w:t>
      </w:r>
    </w:p>
    <w:p w14:paraId="155E75C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63D91680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1A412A15" w14:textId="77777777" w:rsidR="00F2687C" w:rsidRDefault="00F2687C" w:rsidP="00F2687C">
      <w:pPr>
        <w:pStyle w:val="AGTSectFormat5-SubSub"/>
      </w:pPr>
      <w:r>
        <w:t>Cabled Effective Modal Bandwidth: No less than 950 MHz·km at 850 nm.</w:t>
      </w:r>
    </w:p>
    <w:p w14:paraId="50F82B9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5BAD100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750 m at 850 nm.</w:t>
      </w:r>
    </w:p>
    <w:p w14:paraId="194CC40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8E361EC" w14:textId="0B19869D" w:rsidR="00F2687C" w:rsidRDefault="00F2687C" w:rsidP="00F2687C">
      <w:pPr>
        <w:pStyle w:val="AGTSectFormat5-SubSub"/>
      </w:pPr>
      <w:r>
        <w:t>IEEE 802.3ae 10 GbE Distance: Up to 150 m at 850 nm.</w:t>
      </w:r>
    </w:p>
    <w:p w14:paraId="0630606C" w14:textId="77777777" w:rsidR="00F2687C" w:rsidRDefault="00F2687C" w:rsidP="00F2687C">
      <w:pPr>
        <w:pStyle w:val="AGTSectFormat5-SubSub"/>
      </w:pPr>
      <w:r>
        <w:t>OFL Bandwidth:</w:t>
      </w:r>
    </w:p>
    <w:p w14:paraId="08EFBFD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700 MHz·km at 850 nm.</w:t>
      </w:r>
    </w:p>
    <w:p w14:paraId="70A056B3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522B13ED" w14:textId="77777777" w:rsidR="00F2687C" w:rsidRDefault="00F2687C" w:rsidP="00F2687C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22077390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3BC8B8ED" w14:textId="006C3F2B" w:rsidR="00200024" w:rsidRDefault="00200024" w:rsidP="00EC70DD">
      <w:pPr>
        <w:pStyle w:val="AGTSectFormat3-Paragraph"/>
      </w:pPr>
      <w:r>
        <w:t xml:space="preserve">Multimode </w:t>
      </w:r>
      <w:r w:rsidRPr="00200024">
        <w:t>Laser-optimized 50/125 μm Fiber – 300 (OM3)</w:t>
      </w:r>
      <w:r w:rsidR="00D045AA">
        <w:t>.</w:t>
      </w:r>
    </w:p>
    <w:p w14:paraId="6243821B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2E33081" w14:textId="1FCE1767" w:rsidR="00E368C7" w:rsidRDefault="00E368C7" w:rsidP="00E368C7">
      <w:pPr>
        <w:pStyle w:val="AGTSectFormat5-SubSub"/>
      </w:pPr>
      <w:r>
        <w:t>TIA/EIA-492AAA</w:t>
      </w:r>
      <w:r w:rsidR="00F2687C">
        <w:t>C</w:t>
      </w:r>
      <w:r>
        <w:t>.</w:t>
      </w:r>
    </w:p>
    <w:p w14:paraId="70C8B7E0" w14:textId="77777777" w:rsidR="00E368C7" w:rsidRDefault="00E368C7" w:rsidP="00E368C7">
      <w:pPr>
        <w:pStyle w:val="AGTSectFormat5-SubSub"/>
      </w:pPr>
      <w:r>
        <w:t>IEC 60793-2-10.</w:t>
      </w:r>
    </w:p>
    <w:p w14:paraId="5F43059B" w14:textId="77777777" w:rsidR="00E368C7" w:rsidRDefault="00E368C7" w:rsidP="00E368C7">
      <w:pPr>
        <w:pStyle w:val="AGTSectFormat4-SubPara"/>
      </w:pPr>
      <w:r>
        <w:t>Geometry Requirements:</w:t>
      </w:r>
    </w:p>
    <w:p w14:paraId="0D0DA6F9" w14:textId="77777777" w:rsidR="00F2687C" w:rsidRDefault="00F2687C" w:rsidP="00F2687C">
      <w:pPr>
        <w:pStyle w:val="AGTSectFormat5-SubSub"/>
      </w:pPr>
      <w:r>
        <w:t>Core:</w:t>
      </w:r>
    </w:p>
    <w:p w14:paraId="5FCB68B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197CE82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67E41349" w14:textId="77777777" w:rsidR="00F2687C" w:rsidRDefault="00F2687C" w:rsidP="00F2687C">
      <w:pPr>
        <w:pStyle w:val="AGTSectFormat5-SubSub"/>
      </w:pPr>
      <w:r>
        <w:t>Cladding:</w:t>
      </w:r>
    </w:p>
    <w:p w14:paraId="33C4CAE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A91BF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35A3C6D3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670F678A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503FFA2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620432FE" w14:textId="77777777" w:rsidR="00E368C7" w:rsidRDefault="00E368C7" w:rsidP="00E368C7">
      <w:pPr>
        <w:pStyle w:val="AGTSectFormat4-SubPara"/>
      </w:pPr>
      <w:r>
        <w:t>Optical Requirements:</w:t>
      </w:r>
    </w:p>
    <w:p w14:paraId="69F500C5" w14:textId="77777777" w:rsidR="00F2687C" w:rsidRDefault="00F2687C" w:rsidP="00F2687C">
      <w:pPr>
        <w:pStyle w:val="AGTSectFormat5-SubSub"/>
      </w:pPr>
      <w:r>
        <w:t>Cabled Fiber Attenuation:</w:t>
      </w:r>
    </w:p>
    <w:p w14:paraId="772B79ED" w14:textId="57B944FF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9A74EB">
        <w:t>2</w:t>
      </w:r>
      <w:r>
        <w:t>.</w:t>
      </w:r>
      <w:r w:rsidR="009A74EB">
        <w:t>8</w:t>
      </w:r>
      <w:r>
        <w:t xml:space="preserve"> dB/km at 850 nm.</w:t>
      </w:r>
    </w:p>
    <w:p w14:paraId="59F17CAC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048AAD4" w14:textId="77777777" w:rsidR="00F2687C" w:rsidRDefault="00F2687C" w:rsidP="00F2687C">
      <w:pPr>
        <w:pStyle w:val="AGTSectFormat5-SubSub"/>
      </w:pPr>
      <w:r>
        <w:t>Point Discontinuity: No more than 0.2 dB at 850 nm and 1300 nm.</w:t>
      </w:r>
    </w:p>
    <w:p w14:paraId="1ECE406A" w14:textId="2FFCE2B3" w:rsidR="00F2687C" w:rsidRDefault="00F2687C" w:rsidP="00F2687C">
      <w:pPr>
        <w:pStyle w:val="AGTSectFormat5-SubSub"/>
      </w:pPr>
      <w:r>
        <w:t xml:space="preserve">Cabled Effective Modal Bandwidth: No less than </w:t>
      </w:r>
      <w:r w:rsidR="009A74EB">
        <w:t>200</w:t>
      </w:r>
      <w:r>
        <w:t>0 MHz·km at 850 nm.</w:t>
      </w:r>
    </w:p>
    <w:p w14:paraId="6989DB3A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68AC2D2A" w14:textId="7A8D8BA5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Up to </w:t>
      </w:r>
      <w:r w:rsidR="009A74EB">
        <w:t>100</w:t>
      </w:r>
      <w:r>
        <w:t>0 m at 850 nm.</w:t>
      </w:r>
    </w:p>
    <w:p w14:paraId="304D901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6C6F4942" w14:textId="7410A66E" w:rsidR="00F2687C" w:rsidRDefault="00F2687C" w:rsidP="00886875">
      <w:pPr>
        <w:pStyle w:val="AGTSectFormat5-SubSub"/>
      </w:pPr>
      <w:r>
        <w:t xml:space="preserve">IEEE 802.3ae 10 GbE Distance: Up to </w:t>
      </w:r>
      <w:r w:rsidR="009A74EB">
        <w:t>30</w:t>
      </w:r>
      <w:r>
        <w:t>0 m at 850 nm.</w:t>
      </w:r>
    </w:p>
    <w:p w14:paraId="045A6AC2" w14:textId="77777777" w:rsidR="00F2687C" w:rsidRDefault="00F2687C" w:rsidP="00F2687C">
      <w:pPr>
        <w:pStyle w:val="AGTSectFormat5-SubSub"/>
      </w:pPr>
      <w:r>
        <w:t>OFL Bandwidth:</w:t>
      </w:r>
    </w:p>
    <w:p w14:paraId="1BBE38AB" w14:textId="5C6339C0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886875">
        <w:t>15</w:t>
      </w:r>
      <w:r>
        <w:t>00 MHz·km at 850 nm.</w:t>
      </w:r>
    </w:p>
    <w:p w14:paraId="6B90C7B1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C49CDC2" w14:textId="77777777" w:rsidR="00F2687C" w:rsidRDefault="00F2687C" w:rsidP="00F2687C">
      <w:pPr>
        <w:pStyle w:val="AGTSectFormat5-SubSub"/>
      </w:pPr>
      <w:r>
        <w:t>Numerical Aperture: 0.200±0.015.</w:t>
      </w:r>
    </w:p>
    <w:p w14:paraId="12E911CA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5F7A4E93" w14:textId="7B68D97B" w:rsidR="00200024" w:rsidRDefault="00200024" w:rsidP="00EC70DD">
      <w:pPr>
        <w:pStyle w:val="AGTSectFormat3-Paragraph"/>
      </w:pPr>
      <w:r w:rsidRPr="00200024">
        <w:t>Multimode Laser-optimized 50/125 μm Fiber – 550 (OM4)</w:t>
      </w:r>
      <w:r w:rsidR="00D045AA">
        <w:t>.</w:t>
      </w:r>
    </w:p>
    <w:p w14:paraId="5C557174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4EE660D" w14:textId="50B52D6F" w:rsidR="00E368C7" w:rsidRDefault="00E368C7" w:rsidP="00E368C7">
      <w:pPr>
        <w:pStyle w:val="AGTSectFormat5-SubSub"/>
      </w:pPr>
      <w:r>
        <w:t>TIA/EIA-492AAA</w:t>
      </w:r>
      <w:r w:rsidR="00886875">
        <w:t>D</w:t>
      </w:r>
      <w:r>
        <w:t>.</w:t>
      </w:r>
    </w:p>
    <w:p w14:paraId="4E727AF4" w14:textId="77777777" w:rsidR="00886875" w:rsidRDefault="00886875" w:rsidP="00886875">
      <w:pPr>
        <w:pStyle w:val="AGTSectFormat4-SubPara"/>
      </w:pPr>
      <w:r>
        <w:t>Geometry Requirements:</w:t>
      </w:r>
    </w:p>
    <w:p w14:paraId="18E3AF85" w14:textId="77777777" w:rsidR="00886875" w:rsidRDefault="00886875" w:rsidP="00886875">
      <w:pPr>
        <w:pStyle w:val="AGTSectFormat5-SubSub"/>
      </w:pPr>
      <w:r>
        <w:t>Core:</w:t>
      </w:r>
    </w:p>
    <w:p w14:paraId="71D142BA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03F9C95E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20AECEED" w14:textId="77777777" w:rsidR="00886875" w:rsidRDefault="00886875" w:rsidP="00886875">
      <w:pPr>
        <w:pStyle w:val="AGTSectFormat5-SubSub"/>
      </w:pPr>
      <w:r>
        <w:t>Cladding:</w:t>
      </w:r>
    </w:p>
    <w:p w14:paraId="6D452147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01A901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6615859C" w14:textId="77777777" w:rsidR="00886875" w:rsidRDefault="00886875" w:rsidP="00886875">
      <w:pPr>
        <w:pStyle w:val="AGTSectFormat5-SubSub"/>
      </w:pPr>
      <w:r>
        <w:t>Core-to-Cladding Concentricity: No more than 1.5 µm.</w:t>
      </w:r>
    </w:p>
    <w:p w14:paraId="62B39CAB" w14:textId="77777777" w:rsidR="00886875" w:rsidRDefault="00886875" w:rsidP="00886875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1F8E34A6" w14:textId="77777777" w:rsidR="00886875" w:rsidRDefault="00886875" w:rsidP="00886875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D8686B1" w14:textId="77777777" w:rsidR="00886875" w:rsidRDefault="00886875" w:rsidP="00886875">
      <w:pPr>
        <w:pStyle w:val="AGTSectFormat4-SubPara"/>
      </w:pPr>
      <w:r>
        <w:t>Optical Requirements:</w:t>
      </w:r>
    </w:p>
    <w:p w14:paraId="1CEA0B98" w14:textId="77777777" w:rsidR="00886875" w:rsidRDefault="00886875" w:rsidP="00886875">
      <w:pPr>
        <w:pStyle w:val="AGTSectFormat5-SubSub"/>
      </w:pPr>
      <w:r>
        <w:t>Cabled Fiber Attenuation:</w:t>
      </w:r>
    </w:p>
    <w:p w14:paraId="59CB9125" w14:textId="372B4FCC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ED0034">
        <w:t>2</w:t>
      </w:r>
      <w:r>
        <w:t>.</w:t>
      </w:r>
      <w:r w:rsidR="00ED0034">
        <w:t>8</w:t>
      </w:r>
      <w:r>
        <w:t xml:space="preserve"> dB/km at 850 nm.</w:t>
      </w:r>
    </w:p>
    <w:p w14:paraId="718C2ADB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954FB69" w14:textId="77777777" w:rsidR="00886875" w:rsidRDefault="00886875" w:rsidP="00886875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3C3DBBB1" w14:textId="380F01FE" w:rsidR="00886875" w:rsidRDefault="00886875" w:rsidP="00886875">
      <w:pPr>
        <w:pStyle w:val="AGTSectFormat5-SubSub"/>
      </w:pPr>
      <w:r>
        <w:t xml:space="preserve">Cabled Effective Modal Bandwidth: No less than </w:t>
      </w:r>
      <w:r w:rsidR="00ED0034">
        <w:t>4700</w:t>
      </w:r>
      <w:r>
        <w:t xml:space="preserve"> MHz·km at 850 nm.</w:t>
      </w:r>
    </w:p>
    <w:p w14:paraId="27565942" w14:textId="77777777" w:rsidR="00886875" w:rsidRDefault="00886875" w:rsidP="00886875">
      <w:pPr>
        <w:pStyle w:val="AGTSectFormat5-SubSub"/>
      </w:pPr>
      <w:r>
        <w:t xml:space="preserve">IEEE 802.3z GbE Distance: </w:t>
      </w:r>
    </w:p>
    <w:p w14:paraId="36AAF84B" w14:textId="0538BF18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Up to </w:t>
      </w:r>
      <w:r w:rsidR="00ED0034">
        <w:t>110</w:t>
      </w:r>
      <w:r>
        <w:t>0 m at 850 nm.</w:t>
      </w:r>
    </w:p>
    <w:p w14:paraId="58041B6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09B32AE" w14:textId="5AB66463" w:rsidR="00886875" w:rsidRDefault="00886875" w:rsidP="00886875">
      <w:pPr>
        <w:pStyle w:val="AGTSectFormat5-SubSub"/>
      </w:pPr>
      <w:r>
        <w:t xml:space="preserve">IEEE 802.3ae 10 GbE Distance: Up to </w:t>
      </w:r>
      <w:r w:rsidR="00ED0034">
        <w:t>5</w:t>
      </w:r>
      <w:r>
        <w:t>50 m at 850 nm.</w:t>
      </w:r>
    </w:p>
    <w:p w14:paraId="4CF3F9E7" w14:textId="77777777" w:rsidR="00886875" w:rsidRDefault="00886875" w:rsidP="00886875">
      <w:pPr>
        <w:pStyle w:val="AGTSectFormat5-SubSub"/>
      </w:pPr>
      <w:r>
        <w:t>OFL Bandwidth:</w:t>
      </w:r>
    </w:p>
    <w:p w14:paraId="46C6F1B4" w14:textId="775A2FDE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ED0034">
        <w:t>35</w:t>
      </w:r>
      <w:r>
        <w:t>00 MHz·km at 850 nm.</w:t>
      </w:r>
    </w:p>
    <w:p w14:paraId="5933579D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1B4F7FB" w14:textId="77777777" w:rsidR="00886875" w:rsidRDefault="00886875" w:rsidP="00886875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125C27E2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60CF0572" w14:textId="4956DC39" w:rsidR="00200024" w:rsidRDefault="00200024" w:rsidP="00EC70DD">
      <w:pPr>
        <w:pStyle w:val="AGTSectFormat3-Paragraph"/>
      </w:pPr>
      <w:r w:rsidRPr="00200024">
        <w:t>Multimode Laser-optimized 50/125 μm Fiber – 600 (OM4)</w:t>
      </w:r>
      <w:r w:rsidR="00D045AA">
        <w:t>.</w:t>
      </w:r>
    </w:p>
    <w:p w14:paraId="0DA8FF5C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Specifications:</w:t>
      </w:r>
    </w:p>
    <w:p w14:paraId="275933D5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TIA/EIA-492AAAD.</w:t>
      </w:r>
    </w:p>
    <w:p w14:paraId="242629D4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Geometry Requirements:</w:t>
      </w:r>
    </w:p>
    <w:p w14:paraId="671F6D60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Core:</w:t>
      </w:r>
    </w:p>
    <w:p w14:paraId="3BB3E107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50.0±2.5 µm.</w:t>
      </w:r>
    </w:p>
    <w:p w14:paraId="7ECCAB9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5 percent.</w:t>
      </w:r>
    </w:p>
    <w:p w14:paraId="0CE0EA0D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Cladding:</w:t>
      </w:r>
    </w:p>
    <w:p w14:paraId="2B7FAEC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125±1 µm.</w:t>
      </w:r>
    </w:p>
    <w:p w14:paraId="5C6172D1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1 percent.</w:t>
      </w:r>
    </w:p>
    <w:p w14:paraId="217EAA4C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1357EE7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F632DCF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0AE11FFD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Optical Requirements:</w:t>
      </w:r>
    </w:p>
    <w:p w14:paraId="7994F2D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Cabled Fiber Attenuation:</w:t>
      </w:r>
    </w:p>
    <w:p w14:paraId="623427D2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2.8 dB/km at 850 nm.</w:t>
      </w:r>
    </w:p>
    <w:p w14:paraId="05E892B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1.0 dB/km at 1300 nm.</w:t>
      </w:r>
    </w:p>
    <w:p w14:paraId="4651076A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2D96494C" w14:textId="25DB31C4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Cabled Effective Modal Bandwidth: No less than </w:t>
      </w:r>
      <w:r>
        <w:rPr>
          <w:rFonts w:ascii="Segoe UI" w:hAnsi="Segoe UI" w:cs="Segoe UI"/>
          <w:sz w:val="22"/>
          <w:szCs w:val="22"/>
        </w:rPr>
        <w:t>535</w:t>
      </w:r>
      <w:r w:rsidRPr="00ED0034">
        <w:rPr>
          <w:rFonts w:ascii="Segoe UI" w:hAnsi="Segoe UI" w:cs="Segoe UI"/>
          <w:sz w:val="22"/>
          <w:szCs w:val="22"/>
        </w:rPr>
        <w:t>0 MHz·km at 850 nm.</w:t>
      </w:r>
    </w:p>
    <w:p w14:paraId="7986AFA3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3F0D07E9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1100 m at 850 nm.</w:t>
      </w:r>
    </w:p>
    <w:p w14:paraId="71F54DA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600 m at 1300 nm.</w:t>
      </w:r>
    </w:p>
    <w:p w14:paraId="6AB21CD2" w14:textId="740EA0B5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802.3ae 10 GbE Distance: Up to </w:t>
      </w:r>
      <w:r>
        <w:rPr>
          <w:rFonts w:ascii="Segoe UI" w:hAnsi="Segoe UI" w:cs="Segoe UI"/>
          <w:sz w:val="22"/>
          <w:szCs w:val="22"/>
        </w:rPr>
        <w:t>60</w:t>
      </w:r>
      <w:r w:rsidRPr="00ED0034">
        <w:rPr>
          <w:rFonts w:ascii="Segoe UI" w:hAnsi="Segoe UI" w:cs="Segoe UI"/>
          <w:sz w:val="22"/>
          <w:szCs w:val="22"/>
        </w:rPr>
        <w:t>0 m at 850 nm.</w:t>
      </w:r>
    </w:p>
    <w:p w14:paraId="4E089402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OFL Bandwidth:</w:t>
      </w:r>
    </w:p>
    <w:p w14:paraId="3A22E3E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3500 MHz·km at 850 nm.</w:t>
      </w:r>
    </w:p>
    <w:p w14:paraId="678DB9D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500 MHz·km at 1300 nm.</w:t>
      </w:r>
    </w:p>
    <w:p w14:paraId="431FF574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Numerical Aperture: 0.200±0.015.</w:t>
      </w:r>
    </w:p>
    <w:p w14:paraId="4B179426" w14:textId="594FAA16" w:rsidR="00773E03" w:rsidRDefault="00BE44EB" w:rsidP="00773E03">
      <w:pPr>
        <w:pStyle w:val="AGTSectFormat2-Article"/>
      </w:pPr>
      <w:r>
        <w:t xml:space="preserve">Indoor/OUtdoor </w:t>
      </w:r>
      <w:r w:rsidR="00773E03">
        <w:t>Composite Optical Fiber Cables.</w:t>
      </w:r>
    </w:p>
    <w:p w14:paraId="01486416" w14:textId="77777777" w:rsidR="00EF2461" w:rsidRDefault="00EF2461" w:rsidP="00EC70DD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51344083" w14:textId="77777777" w:rsidR="00EF2461" w:rsidRDefault="00EF2461" w:rsidP="00EF2461">
      <w:pPr>
        <w:pStyle w:val="AGTSectFormat4-SubPara"/>
      </w:pPr>
      <w:r>
        <w:t>Attenuation: Fiber optic cables shall not exceed the following change in attenuation:</w:t>
      </w:r>
    </w:p>
    <w:p w14:paraId="5C9BB4FC" w14:textId="77777777" w:rsidR="00EF2461" w:rsidRDefault="00EF2461" w:rsidP="00EF2461">
      <w:pPr>
        <w:pStyle w:val="AGTSectFormat5-SubSub"/>
      </w:pPr>
      <w:r>
        <w:t>Single mode: 0.4 dB at 1550 nm.</w:t>
      </w:r>
    </w:p>
    <w:p w14:paraId="5C7B1338" w14:textId="77777777" w:rsidR="00EF2461" w:rsidRDefault="00EF2461" w:rsidP="00EF2461">
      <w:pPr>
        <w:pStyle w:val="AGTSectFormat5-SubSub"/>
      </w:pPr>
      <w:r>
        <w:t>Multimode: 0.6 dB at 1300 nm.</w:t>
      </w:r>
    </w:p>
    <w:p w14:paraId="789D25DB" w14:textId="77777777" w:rsidR="00EF2461" w:rsidRDefault="00EF2461" w:rsidP="00EF2461">
      <w:pPr>
        <w:pStyle w:val="AGTSectFormat4-SubPara"/>
      </w:pPr>
      <w:r>
        <w:t>Ribbon shall not crack, split, or tear, or show separation of individual fibers.</w:t>
      </w:r>
    </w:p>
    <w:p w14:paraId="3FC22C95" w14:textId="77777777" w:rsidR="00EF2461" w:rsidRDefault="00EF2461" w:rsidP="00EF2461">
      <w:pPr>
        <w:pStyle w:val="AGTSectFormat4-SubPara"/>
      </w:pPr>
      <w:r>
        <w:t>No mechanical damage to fibers.</w:t>
      </w:r>
    </w:p>
    <w:p w14:paraId="17352ADF" w14:textId="77777777" w:rsidR="00EF2461" w:rsidRDefault="00EF2461" w:rsidP="00EC70DD">
      <w:pPr>
        <w:pStyle w:val="AGTSectFormat3-Paragraph"/>
      </w:pPr>
      <w:r>
        <w:t>Testing Requirements:</w:t>
      </w:r>
    </w:p>
    <w:p w14:paraId="6DBA5F36" w14:textId="77777777" w:rsidR="00EF2461" w:rsidRDefault="00EF2461" w:rsidP="00EF2461">
      <w:pPr>
        <w:pStyle w:val="AGTSectFormat4-SubPara"/>
      </w:pPr>
      <w:r>
        <w:t>Temperature Cycling for Tight Buffered and Hybrid Fiber Optic Cables: FOTP-3.</w:t>
      </w:r>
    </w:p>
    <w:p w14:paraId="21E38F48" w14:textId="77777777" w:rsidR="00EF2461" w:rsidRDefault="00EF2461" w:rsidP="00EF2461">
      <w:pPr>
        <w:pStyle w:val="AGTSectFormat5-SubSub"/>
      </w:pPr>
      <w:r>
        <w:t>Storage: -40 °C to 70 °C (-40 °F to 158 °F).</w:t>
      </w:r>
    </w:p>
    <w:p w14:paraId="31FC8FF4" w14:textId="33A3FE4A" w:rsidR="00EF2461" w:rsidRDefault="00EF2461" w:rsidP="00EF2461">
      <w:pPr>
        <w:pStyle w:val="AGTSectFormat5-SubSub"/>
      </w:pPr>
      <w:r>
        <w:t xml:space="preserve">Riser Installation: 0 °C to </w:t>
      </w:r>
      <w:r w:rsidR="008B3A0B">
        <w:t>7</w:t>
      </w:r>
      <w:r>
        <w:t>0 °C (32 °F to 1</w:t>
      </w:r>
      <w:r w:rsidR="008B3A0B">
        <w:t>58</w:t>
      </w:r>
      <w:r>
        <w:t xml:space="preserve"> °F).</w:t>
      </w:r>
    </w:p>
    <w:p w14:paraId="412B5277" w14:textId="150B3124" w:rsidR="00EF2461" w:rsidRDefault="00EF2461" w:rsidP="00EF2461">
      <w:pPr>
        <w:pStyle w:val="AGTSectFormat5-SubSub"/>
      </w:pPr>
      <w:r>
        <w:t>Plenum Installation: 0 °C to 60 °C (</w:t>
      </w:r>
      <w:r w:rsidR="008B3A0B">
        <w:t>32</w:t>
      </w:r>
      <w:r>
        <w:t xml:space="preserve"> °F to 140 °F).</w:t>
      </w:r>
    </w:p>
    <w:p w14:paraId="36077C5E" w14:textId="7B13AD38" w:rsidR="00EF2461" w:rsidRDefault="00EF2461" w:rsidP="00EF2461">
      <w:pPr>
        <w:pStyle w:val="AGTSectFormat5-SubSub"/>
      </w:pPr>
      <w:r>
        <w:t>Operation: 0 °C to 70 °C (</w:t>
      </w:r>
      <w:r w:rsidR="008B3A0B">
        <w:t>32</w:t>
      </w:r>
      <w:r>
        <w:t xml:space="preserve"> °F to 158 °F).</w:t>
      </w:r>
    </w:p>
    <w:p w14:paraId="583AF385" w14:textId="77777777" w:rsidR="00EF2461" w:rsidRDefault="00EF2461" w:rsidP="00EF2461">
      <w:pPr>
        <w:pStyle w:val="AGTSectFormat4-SubPara"/>
      </w:pPr>
      <w:r>
        <w:t>Crush Resistance: FOTP-41.</w:t>
      </w:r>
    </w:p>
    <w:p w14:paraId="689D1932" w14:textId="7CE804B2" w:rsidR="00EF2461" w:rsidRDefault="00EF2461" w:rsidP="00EF2461">
      <w:pPr>
        <w:pStyle w:val="AGTSectFormat5-SubSub"/>
      </w:pPr>
      <w:r>
        <w:t xml:space="preserve">Force: </w:t>
      </w:r>
      <w:r w:rsidR="002B02A1">
        <w:t>10</w:t>
      </w:r>
      <w:r>
        <w:t>0 N/cm (125 lbf/in).</w:t>
      </w:r>
    </w:p>
    <w:p w14:paraId="6DDC71DF" w14:textId="77777777" w:rsidR="00EF2461" w:rsidRDefault="00EF2461" w:rsidP="00EF2461">
      <w:pPr>
        <w:pStyle w:val="AGTSectFormat4-SubPara"/>
      </w:pPr>
      <w:r>
        <w:t>Cyclic Flexing: FOTP-104.</w:t>
      </w:r>
    </w:p>
    <w:p w14:paraId="3D0968A1" w14:textId="77777777" w:rsidR="00EF2461" w:rsidRDefault="00EF2461" w:rsidP="00EF2461">
      <w:pPr>
        <w:pStyle w:val="AGTSectFormat4-SubPara"/>
      </w:pPr>
      <w:r>
        <w:t>Bending: FOTP-37.</w:t>
      </w:r>
    </w:p>
    <w:p w14:paraId="2CFFC2A1" w14:textId="77777777" w:rsidR="00EF2461" w:rsidRDefault="00EF2461" w:rsidP="00EF2461">
      <w:pPr>
        <w:pStyle w:val="AGTSectFormat4-SubPara"/>
      </w:pPr>
      <w:r>
        <w:t>Impact Resistance: FOTP-25.</w:t>
      </w:r>
    </w:p>
    <w:p w14:paraId="6ADA61AB" w14:textId="10A3D42F" w:rsidR="00EF2461" w:rsidRDefault="00EF2461" w:rsidP="00EF2461">
      <w:pPr>
        <w:pStyle w:val="AGTSectFormat5-SubSub"/>
      </w:pPr>
      <w:r>
        <w:t xml:space="preserve">Impact Energy: </w:t>
      </w:r>
      <w:r w:rsidR="002B02A1">
        <w:t>2.94</w:t>
      </w:r>
      <w:r>
        <w:t xml:space="preserve"> N</w:t>
      </w:r>
      <w:r w:rsidRPr="001A5C34">
        <w:rPr>
          <w:rFonts w:ascii="Cambria Math" w:hAnsi="Cambria Math" w:cs="Cambria Math"/>
        </w:rPr>
        <w:t>⋅</w:t>
      </w:r>
      <w:r>
        <w:t>m (</w:t>
      </w:r>
      <w:r w:rsidR="002B02A1">
        <w:t>2</w:t>
      </w:r>
      <w:r w:rsidR="008B3A0B">
        <w:t>6.0</w:t>
      </w:r>
      <w:r>
        <w:t xml:space="preserve">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56E1CC63" w14:textId="77777777" w:rsidR="00EF2461" w:rsidRDefault="00EF2461" w:rsidP="00EF2461">
      <w:pPr>
        <w:pStyle w:val="AGTSectFormat4-SubPara"/>
      </w:pPr>
      <w:r>
        <w:t>Twisting: FOTP-85.</w:t>
      </w:r>
    </w:p>
    <w:p w14:paraId="2F6AE821" w14:textId="780FD415" w:rsidR="00EF2461" w:rsidRDefault="00EF2461" w:rsidP="00EF2461">
      <w:pPr>
        <w:pStyle w:val="AGTSectFormat4-SubPara"/>
      </w:pPr>
      <w:r>
        <w:t>Tensile and Fiber Strain: FOTP-33.</w:t>
      </w:r>
    </w:p>
    <w:p w14:paraId="12480EA3" w14:textId="3BD05518" w:rsidR="008B3A0B" w:rsidRDefault="008B3A0B" w:rsidP="00EF2461">
      <w:pPr>
        <w:pStyle w:val="AGTSectFormat4-SubPara"/>
      </w:pPr>
      <w:r>
        <w:t>Water Penetration: Pass, when tested in accordance with ICEA-742.</w:t>
      </w:r>
    </w:p>
    <w:p w14:paraId="33F49345" w14:textId="7E6D9160" w:rsidR="00EF2461" w:rsidRDefault="00EF2461" w:rsidP="00EC70DD">
      <w:pPr>
        <w:pStyle w:val="AGTSectFormat3-Paragraph"/>
      </w:pPr>
      <w:r>
        <w:t xml:space="preserve">Indoor/Outdoor Tight-Buffered 2- to 24-Fibers Riser </w:t>
      </w:r>
      <w:r w:rsidR="00A04E76">
        <w:t xml:space="preserve">Composite </w:t>
      </w:r>
      <w:r>
        <w:t>Cables.</w:t>
      </w:r>
    </w:p>
    <w:p w14:paraId="48C2955C" w14:textId="77777777" w:rsidR="00EF2461" w:rsidRDefault="00EF2461" w:rsidP="00EF2461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BE8B559" w14:textId="30317757" w:rsidR="00EF2461" w:rsidRDefault="00EF2461" w:rsidP="00A04E76">
      <w:pPr>
        <w:pStyle w:val="AGTSectFormat4-SubPara"/>
      </w:pPr>
      <w:r>
        <w:t xml:space="preserve">Basis of Design Product: </w:t>
      </w:r>
      <w:r w:rsidR="00A04E76">
        <w:t>ActiFi Composite Cable, Loose Tube, Indoor/Outdoor, FREEDM Riser</w:t>
      </w:r>
      <w:r>
        <w:t>, by Corning Optical.</w:t>
      </w:r>
    </w:p>
    <w:p w14:paraId="598209BF" w14:textId="77777777" w:rsidR="00EF2461" w:rsidRDefault="00EF2461" w:rsidP="00EF2461">
      <w:pPr>
        <w:pStyle w:val="AGTSectFormat4-SubPara"/>
      </w:pPr>
      <w:r>
        <w:t>Riser Flame and Smoke: Provide cable in compliance with UL 1666.</w:t>
      </w:r>
    </w:p>
    <w:p w14:paraId="6CBCCC4F" w14:textId="0398EBED" w:rsidR="00EF2461" w:rsidRDefault="00EF2461" w:rsidP="00EF2461">
      <w:pPr>
        <w:pStyle w:val="AGTSectFormat4-SubPara"/>
      </w:pPr>
      <w:r>
        <w:t xml:space="preserve">Color: Cable </w:t>
      </w:r>
      <w:r w:rsidR="00A04E76">
        <w:t xml:space="preserve">subunit jackets </w:t>
      </w:r>
      <w:r>
        <w:t>available in up to 12 colors.</w:t>
      </w:r>
    </w:p>
    <w:p w14:paraId="21F6F06E" w14:textId="6D5979DE" w:rsidR="00EF2461" w:rsidRDefault="00EF2461" w:rsidP="00EF2461">
      <w:pPr>
        <w:pStyle w:val="AGTSectFormat4-SubPara"/>
      </w:pPr>
      <w:r>
        <w:t>Physical Performance: Provide cable with buffered fiber</w:t>
      </w:r>
      <w:r w:rsidR="00A04E76">
        <w:t xml:space="preserve"> and copper subunits around a central </w:t>
      </w:r>
      <w:r>
        <w:t>dielectric element, with a flame-retardant jacket in compliance with NEC 770.</w:t>
      </w:r>
    </w:p>
    <w:p w14:paraId="23F6488A" w14:textId="03757F39" w:rsidR="00854290" w:rsidRDefault="00854290" w:rsidP="00854290">
      <w:pPr>
        <w:pStyle w:val="AGTGuides"/>
        <w:spacing w:after="0"/>
      </w:pPr>
      <w:r>
        <w:t xml:space="preserve">[Specifier Notes] – Coordinate Cable Construction, Fiber Count, and Copper Conductors </w:t>
      </w:r>
    </w:p>
    <w:p w14:paraId="1D8CA372" w14:textId="368C452B" w:rsidR="00854290" w:rsidRDefault="00854290" w:rsidP="00854290">
      <w:pPr>
        <w:pStyle w:val="AGTGuides"/>
        <w:spacing w:after="0"/>
      </w:pPr>
      <w:r>
        <w:t>Retain one of the following four paragraphs to meet project requirements.</w:t>
      </w:r>
    </w:p>
    <w:p w14:paraId="37671BFD" w14:textId="70E28C17" w:rsidR="00854290" w:rsidRDefault="00854290" w:rsidP="00854290">
      <w:pPr>
        <w:pStyle w:val="AGTSectFormat5-SubSub"/>
      </w:pPr>
      <w:r>
        <w:t>Cable Construction: MIC 250 2.0 with 20 AWG.</w:t>
      </w:r>
    </w:p>
    <w:p w14:paraId="37B99BE8" w14:textId="5A13B101" w:rsidR="00854290" w:rsidRDefault="00854290" w:rsidP="00854290">
      <w:pPr>
        <w:pStyle w:val="AGTSectFormat5-SubSub"/>
      </w:pPr>
      <w:r>
        <w:t>Cable Construction: MIC 250 2.0 with 16 AWG.</w:t>
      </w:r>
    </w:p>
    <w:p w14:paraId="669ED345" w14:textId="2B5CD4D7" w:rsidR="00854290" w:rsidRDefault="00854290" w:rsidP="00854290">
      <w:pPr>
        <w:pStyle w:val="AGTSectFormat5-SubSub"/>
      </w:pPr>
      <w:r>
        <w:t>Cable Construction: 3.0 mm MIC 250 with 14 AWG.</w:t>
      </w:r>
    </w:p>
    <w:p w14:paraId="761BDC8C" w14:textId="41D9B628" w:rsidR="00854290" w:rsidRDefault="00854290" w:rsidP="00854290">
      <w:pPr>
        <w:pStyle w:val="AGTSectFormat5-SubSub"/>
      </w:pPr>
      <w:r>
        <w:t>Cable Construction: 3.0 mm MIC 250 with 12 AWG.</w:t>
      </w:r>
    </w:p>
    <w:p w14:paraId="19727E03" w14:textId="3098E5E4" w:rsidR="00EF2461" w:rsidRDefault="00EF2461" w:rsidP="00EF2461">
      <w:pPr>
        <w:pStyle w:val="AGTGuides"/>
        <w:spacing w:after="0"/>
      </w:pPr>
      <w:r>
        <w:t>[Specifier Notes] – Retain one of the following six paragraphs to meet project requirements.</w:t>
      </w:r>
    </w:p>
    <w:p w14:paraId="5858E898" w14:textId="6E3A2DBA" w:rsidR="00EF2461" w:rsidRPr="00D1677F" w:rsidRDefault="00EF2461" w:rsidP="00EF2461">
      <w:pPr>
        <w:pStyle w:val="AGTSectFormat5-SubSub"/>
      </w:pPr>
      <w:r w:rsidRPr="00D1677F">
        <w:t>Fiber Count: Two (2)</w:t>
      </w:r>
      <w:r w:rsidR="00A04E76">
        <w:t xml:space="preserve"> fibers.</w:t>
      </w:r>
    </w:p>
    <w:p w14:paraId="65DFEF33" w14:textId="43C7EC94" w:rsidR="00EF2461" w:rsidRPr="00D1677F" w:rsidRDefault="00EF2461" w:rsidP="00EF2461">
      <w:pPr>
        <w:pStyle w:val="AGTSectFormat5-SubSub"/>
      </w:pPr>
      <w:r w:rsidRPr="00D1677F">
        <w:t>Fiber Count: Four (4) fibers.</w:t>
      </w:r>
    </w:p>
    <w:p w14:paraId="5AE86B84" w14:textId="5FA0A704" w:rsidR="00EF2461" w:rsidRDefault="00EF2461" w:rsidP="00EF2461">
      <w:pPr>
        <w:pStyle w:val="AGTSectFormat5-SubSub"/>
      </w:pPr>
      <w:r w:rsidRPr="00D1677F">
        <w:t>Fiber Count: Six (6) fibers.</w:t>
      </w:r>
    </w:p>
    <w:p w14:paraId="2EEDB345" w14:textId="42AA30CF" w:rsidR="00A04E76" w:rsidRPr="00D1677F" w:rsidRDefault="00A04E76" w:rsidP="00EF2461">
      <w:pPr>
        <w:pStyle w:val="AGTSectFormat5-SubSub"/>
      </w:pPr>
      <w:r>
        <w:t>Fiber Count: Eight (8) fibers.</w:t>
      </w:r>
    </w:p>
    <w:p w14:paraId="217187B0" w14:textId="061FC72E" w:rsidR="00EF2461" w:rsidRPr="00D1677F" w:rsidRDefault="00EF2461" w:rsidP="00EF2461">
      <w:pPr>
        <w:pStyle w:val="AGTSectFormat5-SubSub"/>
      </w:pPr>
      <w:r w:rsidRPr="00D1677F">
        <w:t>Fiber Count: Twelve (12) fibers.</w:t>
      </w:r>
    </w:p>
    <w:p w14:paraId="13CB9934" w14:textId="50B98FF5" w:rsidR="00EF2461" w:rsidRPr="00A04E76" w:rsidRDefault="00EF2461" w:rsidP="00EF2461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6BD2449C" w14:textId="03CC5B50" w:rsidR="00A04E76" w:rsidRDefault="00A04E76" w:rsidP="00A04E76">
      <w:pPr>
        <w:pStyle w:val="AGTGuides"/>
        <w:spacing w:after="0"/>
      </w:pPr>
      <w:r>
        <w:t xml:space="preserve">[Specifier Notes] – Retain one of the following </w:t>
      </w:r>
      <w:r w:rsidR="00854290">
        <w:t>four</w:t>
      </w:r>
      <w:r>
        <w:t xml:space="preserve"> paragraphs to meet project requirements.</w:t>
      </w:r>
    </w:p>
    <w:p w14:paraId="7C9EFA59" w14:textId="3885A8E3" w:rsidR="00A04E76" w:rsidRDefault="00A04E76" w:rsidP="00A04E76">
      <w:pPr>
        <w:pStyle w:val="AGTSectFormat5-SubSub"/>
      </w:pPr>
      <w:r>
        <w:t>Copper Conductors:</w:t>
      </w:r>
      <w:r w:rsidRPr="00D1677F">
        <w:t xml:space="preserve"> Two (2)</w:t>
      </w:r>
      <w:r>
        <w:t xml:space="preserve"> conductors.</w:t>
      </w:r>
    </w:p>
    <w:p w14:paraId="53D01821" w14:textId="3ABB8B41" w:rsidR="00A04E76" w:rsidRPr="00D1677F" w:rsidRDefault="00A04E76" w:rsidP="00A04E76">
      <w:pPr>
        <w:pStyle w:val="AGTSectFormat5-SubSub"/>
      </w:pPr>
      <w:r>
        <w:t>Copper Conductors:</w:t>
      </w:r>
      <w:r w:rsidRPr="00D1677F">
        <w:t xml:space="preserve"> </w:t>
      </w:r>
      <w:r>
        <w:t>Four</w:t>
      </w:r>
      <w:r w:rsidRPr="00D1677F">
        <w:t xml:space="preserve"> (</w:t>
      </w:r>
      <w:r>
        <w:t>4</w:t>
      </w:r>
      <w:r w:rsidRPr="00D1677F">
        <w:t>)</w:t>
      </w:r>
      <w:r>
        <w:t xml:space="preserve"> conductors.</w:t>
      </w:r>
    </w:p>
    <w:p w14:paraId="713A8D1E" w14:textId="22E8502F" w:rsidR="00A04E76" w:rsidRPr="00D1677F" w:rsidRDefault="00A04E76" w:rsidP="00A04E76">
      <w:pPr>
        <w:pStyle w:val="AGTSectFormat5-SubSub"/>
      </w:pPr>
      <w:r>
        <w:t>Copper Conductors:</w:t>
      </w:r>
      <w:r w:rsidRPr="00D1677F">
        <w:t xml:space="preserve"> </w:t>
      </w:r>
      <w:r>
        <w:t xml:space="preserve">Six </w:t>
      </w:r>
      <w:r w:rsidRPr="00D1677F">
        <w:t>(</w:t>
      </w:r>
      <w:r>
        <w:t>6</w:t>
      </w:r>
      <w:r w:rsidRPr="00D1677F">
        <w:t>)</w:t>
      </w:r>
      <w:r>
        <w:t xml:space="preserve"> conductors.</w:t>
      </w:r>
    </w:p>
    <w:p w14:paraId="6E449DA6" w14:textId="4A862332" w:rsidR="00A04E76" w:rsidRPr="00D1677F" w:rsidRDefault="00A04E76" w:rsidP="00A04E76">
      <w:pPr>
        <w:pStyle w:val="AGTSectFormat5-SubSub"/>
      </w:pPr>
      <w:r>
        <w:t>Copper Conductors:</w:t>
      </w:r>
      <w:r w:rsidRPr="00D1677F">
        <w:t xml:space="preserve"> Tw</w:t>
      </w:r>
      <w:r>
        <w:t>elve</w:t>
      </w:r>
      <w:r w:rsidRPr="00D1677F">
        <w:t xml:space="preserve"> (</w:t>
      </w:r>
      <w:r>
        <w:t>1</w:t>
      </w:r>
      <w:r w:rsidRPr="00D1677F">
        <w:t>2)</w:t>
      </w:r>
      <w:r>
        <w:t xml:space="preserve"> conductors.</w:t>
      </w:r>
    </w:p>
    <w:p w14:paraId="04C12A39" w14:textId="78612D16" w:rsidR="00EF2461" w:rsidRDefault="00EF2461" w:rsidP="00EC70DD">
      <w:pPr>
        <w:pStyle w:val="AGTSectFormat3-Paragraph"/>
      </w:pPr>
      <w:r>
        <w:t xml:space="preserve">Indoor/Outdoor Armored Tight-Buffered 2- to 24-Fibers Riser </w:t>
      </w:r>
      <w:r w:rsidR="00A04E76">
        <w:t xml:space="preserve">Composite </w:t>
      </w:r>
      <w:r>
        <w:t>Cables.</w:t>
      </w:r>
    </w:p>
    <w:p w14:paraId="017D8761" w14:textId="77777777" w:rsidR="00EF2461" w:rsidRDefault="00EF2461" w:rsidP="00EF2461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7BF5055" w14:textId="400D454A" w:rsidR="00EF2461" w:rsidRDefault="00EF2461" w:rsidP="00A04E76">
      <w:pPr>
        <w:pStyle w:val="AGTSectFormat4-SubPara"/>
      </w:pPr>
      <w:r>
        <w:t>Basis of Design Product:</w:t>
      </w:r>
      <w:r w:rsidR="00A04E76" w:rsidRPr="00A04E76">
        <w:t xml:space="preserve"> </w:t>
      </w:r>
      <w:r w:rsidR="00A04E76">
        <w:t>ActiFi Composite Cable, Loose Tube, Indoor/Outdoor, Interlocking Armored, FREEDM Riser</w:t>
      </w:r>
      <w:r>
        <w:t>, by Corning Optical.</w:t>
      </w:r>
    </w:p>
    <w:p w14:paraId="11799A49" w14:textId="77777777" w:rsidR="00EF2461" w:rsidRDefault="00EF2461" w:rsidP="00EF2461">
      <w:pPr>
        <w:pStyle w:val="AGTSectFormat4-SubPara"/>
      </w:pPr>
      <w:r>
        <w:t>Riser Flame and Smoke: Provide cable in compliance with UL 1666.</w:t>
      </w:r>
    </w:p>
    <w:p w14:paraId="01209374" w14:textId="77777777" w:rsidR="00EF2461" w:rsidRDefault="00EF2461" w:rsidP="00EF2461">
      <w:pPr>
        <w:pStyle w:val="AGTSectFormat4-SubPara"/>
      </w:pPr>
      <w:r>
        <w:t>Core Protection: Flexible, spirally wrapped, aluminum interlocking armor.</w:t>
      </w:r>
    </w:p>
    <w:p w14:paraId="59C56DB4" w14:textId="77777777" w:rsidR="00EF2461" w:rsidRDefault="00EF2461" w:rsidP="00EF2461">
      <w:pPr>
        <w:pStyle w:val="AGTSectFormat4-SubPara"/>
      </w:pPr>
      <w:r>
        <w:t>Color: Cable jacket available in up to 12 colors.</w:t>
      </w:r>
    </w:p>
    <w:p w14:paraId="0BAEE569" w14:textId="77777777" w:rsidR="00854290" w:rsidRDefault="00854290" w:rsidP="00854290">
      <w:pPr>
        <w:pStyle w:val="AGTSectFormat4-SubPara"/>
      </w:pPr>
      <w:r>
        <w:t>Physical Performance: Provide cable with buffered fiber and copper subunits around a central dielectric element, with a flame-retardant jacket in compliance with NEC 770.</w:t>
      </w:r>
    </w:p>
    <w:p w14:paraId="4FA3B380" w14:textId="77777777" w:rsidR="00854290" w:rsidRDefault="00854290" w:rsidP="00854290">
      <w:pPr>
        <w:pStyle w:val="AGTGuides"/>
        <w:spacing w:after="0"/>
      </w:pPr>
      <w:r>
        <w:t xml:space="preserve">[Specifier Notes] – Coordinate Cable Construction, Fiber Count, and Copper Conductors </w:t>
      </w:r>
    </w:p>
    <w:p w14:paraId="562A24D8" w14:textId="77777777" w:rsidR="00854290" w:rsidRDefault="00854290" w:rsidP="00854290">
      <w:pPr>
        <w:pStyle w:val="AGTGuides"/>
        <w:spacing w:after="0"/>
      </w:pPr>
      <w:r>
        <w:t>Retain one of the following four paragraphs to meet project requirements.</w:t>
      </w:r>
    </w:p>
    <w:p w14:paraId="29D4492A" w14:textId="77777777" w:rsidR="00854290" w:rsidRDefault="00854290" w:rsidP="00854290">
      <w:pPr>
        <w:pStyle w:val="AGTSectFormat5-SubSub"/>
      </w:pPr>
      <w:r>
        <w:t>Cable Construction: MIC 250 2.0 with 20 AWG.</w:t>
      </w:r>
    </w:p>
    <w:p w14:paraId="500789CD" w14:textId="77777777" w:rsidR="00854290" w:rsidRDefault="00854290" w:rsidP="00854290">
      <w:pPr>
        <w:pStyle w:val="AGTSectFormat5-SubSub"/>
      </w:pPr>
      <w:r>
        <w:t>Cable Construction: MIC 250 2.0 with 16 AWG.</w:t>
      </w:r>
    </w:p>
    <w:p w14:paraId="4C3E6A7E" w14:textId="77777777" w:rsidR="00854290" w:rsidRDefault="00854290" w:rsidP="00854290">
      <w:pPr>
        <w:pStyle w:val="AGTSectFormat5-SubSub"/>
      </w:pPr>
      <w:r>
        <w:t>Cable Construction: 3.0 mm MIC 250 with 14 AWG.</w:t>
      </w:r>
    </w:p>
    <w:p w14:paraId="118848A1" w14:textId="77777777" w:rsidR="00854290" w:rsidRDefault="00854290" w:rsidP="00854290">
      <w:pPr>
        <w:pStyle w:val="AGTSectFormat5-SubSub"/>
      </w:pPr>
      <w:r>
        <w:t>Cable Construction: 3.0 mm MIC 250 with 12 AWG.</w:t>
      </w:r>
    </w:p>
    <w:p w14:paraId="34570EB2" w14:textId="77777777" w:rsidR="00854290" w:rsidRDefault="00854290" w:rsidP="00854290">
      <w:pPr>
        <w:pStyle w:val="AGTGuides"/>
        <w:spacing w:after="0"/>
      </w:pPr>
      <w:r>
        <w:t>[Specifier Notes] – Retain one of the following six paragraphs to meet project requirements.</w:t>
      </w:r>
    </w:p>
    <w:p w14:paraId="0ADBA413" w14:textId="77777777" w:rsidR="00854290" w:rsidRPr="00D1677F" w:rsidRDefault="00854290" w:rsidP="00854290">
      <w:pPr>
        <w:pStyle w:val="AGTSectFormat5-SubSub"/>
      </w:pPr>
      <w:r w:rsidRPr="00D1677F">
        <w:t>Fiber Count: Two (2)</w:t>
      </w:r>
      <w:r>
        <w:t xml:space="preserve"> fibers.</w:t>
      </w:r>
    </w:p>
    <w:p w14:paraId="2732257A" w14:textId="77777777" w:rsidR="00854290" w:rsidRPr="00D1677F" w:rsidRDefault="00854290" w:rsidP="00854290">
      <w:pPr>
        <w:pStyle w:val="AGTSectFormat5-SubSub"/>
      </w:pPr>
      <w:r w:rsidRPr="00D1677F">
        <w:t>Fiber Count: Four (4) fibers.</w:t>
      </w:r>
    </w:p>
    <w:p w14:paraId="49D4721E" w14:textId="77777777" w:rsidR="00854290" w:rsidRDefault="00854290" w:rsidP="00854290">
      <w:pPr>
        <w:pStyle w:val="AGTSectFormat5-SubSub"/>
      </w:pPr>
      <w:r w:rsidRPr="00D1677F">
        <w:t>Fiber Count: Six (6) fibers.</w:t>
      </w:r>
    </w:p>
    <w:p w14:paraId="762AB699" w14:textId="77777777" w:rsidR="00854290" w:rsidRPr="00D1677F" w:rsidRDefault="00854290" w:rsidP="00854290">
      <w:pPr>
        <w:pStyle w:val="AGTSectFormat5-SubSub"/>
      </w:pPr>
      <w:r>
        <w:t>Fiber Count: Eight (8) fibers.</w:t>
      </w:r>
    </w:p>
    <w:p w14:paraId="5FABF348" w14:textId="77777777" w:rsidR="00854290" w:rsidRPr="00D1677F" w:rsidRDefault="00854290" w:rsidP="00854290">
      <w:pPr>
        <w:pStyle w:val="AGTSectFormat5-SubSub"/>
      </w:pPr>
      <w:r w:rsidRPr="00D1677F">
        <w:t>Fiber Count: Twelve (12) fibers.</w:t>
      </w:r>
    </w:p>
    <w:p w14:paraId="62A0F9FB" w14:textId="77777777" w:rsidR="00854290" w:rsidRPr="00A04E76" w:rsidRDefault="00854290" w:rsidP="00854290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54A2F071" w14:textId="77777777" w:rsidR="00854290" w:rsidRDefault="00854290" w:rsidP="00854290">
      <w:pPr>
        <w:pStyle w:val="AGTGuides"/>
        <w:spacing w:after="0"/>
      </w:pPr>
      <w:r>
        <w:t>[Specifier Notes] – Retain one of the following four paragraphs to meet project requirements.</w:t>
      </w:r>
    </w:p>
    <w:p w14:paraId="09EF0C3A" w14:textId="77777777" w:rsidR="00854290" w:rsidRDefault="00854290" w:rsidP="00854290">
      <w:pPr>
        <w:pStyle w:val="AGTSectFormat5-SubSub"/>
      </w:pPr>
      <w:r>
        <w:t>Copper Conductors:</w:t>
      </w:r>
      <w:r w:rsidRPr="00D1677F">
        <w:t xml:space="preserve"> Two (2)</w:t>
      </w:r>
      <w:r>
        <w:t xml:space="preserve"> conductors.</w:t>
      </w:r>
    </w:p>
    <w:p w14:paraId="32B4B323" w14:textId="77777777" w:rsidR="00854290" w:rsidRPr="00D1677F" w:rsidRDefault="00854290" w:rsidP="00854290">
      <w:pPr>
        <w:pStyle w:val="AGTSectFormat5-SubSub"/>
      </w:pPr>
      <w:r>
        <w:t>Copper Conductors:</w:t>
      </w:r>
      <w:r w:rsidRPr="00D1677F">
        <w:t xml:space="preserve"> </w:t>
      </w:r>
      <w:r>
        <w:t>Four</w:t>
      </w:r>
      <w:r w:rsidRPr="00D1677F">
        <w:t xml:space="preserve"> (</w:t>
      </w:r>
      <w:r>
        <w:t>4</w:t>
      </w:r>
      <w:r w:rsidRPr="00D1677F">
        <w:t>)</w:t>
      </w:r>
      <w:r>
        <w:t xml:space="preserve"> conductors.</w:t>
      </w:r>
    </w:p>
    <w:p w14:paraId="594903AE" w14:textId="77777777" w:rsidR="00854290" w:rsidRPr="00D1677F" w:rsidRDefault="00854290" w:rsidP="00854290">
      <w:pPr>
        <w:pStyle w:val="AGTSectFormat5-SubSub"/>
      </w:pPr>
      <w:r>
        <w:t>Copper Conductors:</w:t>
      </w:r>
      <w:r w:rsidRPr="00D1677F">
        <w:t xml:space="preserve"> </w:t>
      </w:r>
      <w:r>
        <w:t xml:space="preserve">Six </w:t>
      </w:r>
      <w:r w:rsidRPr="00D1677F">
        <w:t>(</w:t>
      </w:r>
      <w:r>
        <w:t>6</w:t>
      </w:r>
      <w:r w:rsidRPr="00D1677F">
        <w:t>)</w:t>
      </w:r>
      <w:r>
        <w:t xml:space="preserve"> conductors.</w:t>
      </w:r>
    </w:p>
    <w:p w14:paraId="611F0C5E" w14:textId="77777777" w:rsidR="00854290" w:rsidRPr="00D1677F" w:rsidRDefault="00854290" w:rsidP="00854290">
      <w:pPr>
        <w:pStyle w:val="AGTSectFormat5-SubSub"/>
      </w:pPr>
      <w:r>
        <w:t>Copper Conductors:</w:t>
      </w:r>
      <w:r w:rsidRPr="00D1677F">
        <w:t xml:space="preserve"> Tw</w:t>
      </w:r>
      <w:r>
        <w:t>elve</w:t>
      </w:r>
      <w:r w:rsidRPr="00D1677F">
        <w:t xml:space="preserve"> (</w:t>
      </w:r>
      <w:r>
        <w:t>1</w:t>
      </w:r>
      <w:r w:rsidRPr="00D1677F">
        <w:t>2)</w:t>
      </w:r>
      <w:r>
        <w:t xml:space="preserve"> conductors.</w:t>
      </w:r>
    </w:p>
    <w:p w14:paraId="629B51AA" w14:textId="0F20A7E0" w:rsidR="00773E03" w:rsidRDefault="00BE44EB" w:rsidP="00773E03">
      <w:pPr>
        <w:pStyle w:val="AGTSectFormat2-Article"/>
      </w:pPr>
      <w:r>
        <w:t xml:space="preserve">Indoor/OUtdoor </w:t>
      </w:r>
      <w:r w:rsidR="00773E03">
        <w:t>Loose Tube Optical Fiber Cables.</w:t>
      </w:r>
    </w:p>
    <w:p w14:paraId="7149AA1A" w14:textId="77777777" w:rsidR="00EB3424" w:rsidRDefault="00EB3424" w:rsidP="00EC70DD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320F9943" w14:textId="77777777" w:rsidR="00EB3424" w:rsidRDefault="00EB3424" w:rsidP="00EB3424">
      <w:pPr>
        <w:pStyle w:val="AGTSectFormat4-SubPara"/>
      </w:pPr>
      <w:r>
        <w:t>Attenuation: Fiber optic cables shall not exceed the following change in attenuation:</w:t>
      </w:r>
    </w:p>
    <w:p w14:paraId="1B7775E2" w14:textId="77777777" w:rsidR="00EB3424" w:rsidRDefault="00EB3424" w:rsidP="00EB3424">
      <w:pPr>
        <w:pStyle w:val="AGTSectFormat5-SubSub"/>
      </w:pPr>
      <w:r>
        <w:t>Single mode: 0.4 dB at 1550 nm.</w:t>
      </w:r>
    </w:p>
    <w:p w14:paraId="50F23113" w14:textId="77777777" w:rsidR="00EB3424" w:rsidRDefault="00EB3424" w:rsidP="00EB3424">
      <w:pPr>
        <w:pStyle w:val="AGTSectFormat5-SubSub"/>
      </w:pPr>
      <w:r>
        <w:t>Multimode: 0.6 dB at 1300 nm.</w:t>
      </w:r>
    </w:p>
    <w:p w14:paraId="765174CD" w14:textId="77777777" w:rsidR="00EB3424" w:rsidRDefault="00EB3424" w:rsidP="00EB3424">
      <w:pPr>
        <w:pStyle w:val="AGTSectFormat4-SubPara"/>
      </w:pPr>
      <w:r>
        <w:t>Ribbon shall not crack, split, or tear, or show separation of individual fibers.</w:t>
      </w:r>
    </w:p>
    <w:p w14:paraId="2DFAC094" w14:textId="77777777" w:rsidR="00EB3424" w:rsidRDefault="00EB3424" w:rsidP="00EB3424">
      <w:pPr>
        <w:pStyle w:val="AGTSectFormat4-SubPara"/>
      </w:pPr>
      <w:r>
        <w:t>No mechanical damage to fibers.</w:t>
      </w:r>
    </w:p>
    <w:p w14:paraId="07BABB05" w14:textId="77777777" w:rsidR="00EB3424" w:rsidRDefault="00EB3424" w:rsidP="00EC70DD">
      <w:pPr>
        <w:pStyle w:val="AGTSectFormat3-Paragraph"/>
      </w:pPr>
      <w:r>
        <w:t>Testing Requirements:</w:t>
      </w:r>
    </w:p>
    <w:p w14:paraId="21A56CB6" w14:textId="77777777" w:rsidR="00EB3424" w:rsidRDefault="00EB3424" w:rsidP="00EB3424">
      <w:pPr>
        <w:pStyle w:val="AGTSectFormat4-SubPara"/>
      </w:pPr>
      <w:r>
        <w:t>Temperature Cycling for Tight Buffered and Hybrid Fiber Optic Cables: FOTP-3.</w:t>
      </w:r>
    </w:p>
    <w:p w14:paraId="624836F1" w14:textId="77777777" w:rsidR="00EB3424" w:rsidRDefault="00EB3424" w:rsidP="00EB3424">
      <w:pPr>
        <w:pStyle w:val="AGTSectFormat5-SubSub"/>
      </w:pPr>
      <w:r>
        <w:t>Storage: -40 °C to 70 °C (-40 °F to 158 °F).</w:t>
      </w:r>
    </w:p>
    <w:p w14:paraId="05734B41" w14:textId="25E78691" w:rsidR="00EB3424" w:rsidRDefault="00EB3424" w:rsidP="00EB3424">
      <w:pPr>
        <w:pStyle w:val="AGTSectFormat5-SubSub"/>
      </w:pPr>
      <w:r>
        <w:t>Installation: -10 °C to 60 °C (14 °F to 140 °F).</w:t>
      </w:r>
    </w:p>
    <w:p w14:paraId="331AAB38" w14:textId="0B20FFCB" w:rsidR="00EB3424" w:rsidRDefault="00EB3424" w:rsidP="00EB3424">
      <w:pPr>
        <w:pStyle w:val="AGTSectFormat5-SubSub"/>
      </w:pPr>
      <w:r>
        <w:t>Operation: -40 °C to 70 °C (-40 °F to 158 °F).</w:t>
      </w:r>
    </w:p>
    <w:p w14:paraId="21275C70" w14:textId="77777777" w:rsidR="00EB3424" w:rsidRDefault="00EB3424" w:rsidP="00EB3424">
      <w:pPr>
        <w:pStyle w:val="AGTSectFormat4-SubPara"/>
      </w:pPr>
      <w:r>
        <w:t>Crush Resistance: FOTP-41.</w:t>
      </w:r>
    </w:p>
    <w:p w14:paraId="7E11E709" w14:textId="47D1B030" w:rsidR="00EB3424" w:rsidRDefault="00EB3424" w:rsidP="00EB3424">
      <w:pPr>
        <w:pStyle w:val="AGTSectFormat5-SubSub"/>
      </w:pPr>
      <w:r>
        <w:t>Force: 220 N/cm (125 lbf/in).</w:t>
      </w:r>
    </w:p>
    <w:p w14:paraId="0FD946DF" w14:textId="47D1B030" w:rsidR="00EB3424" w:rsidRDefault="00EB3424" w:rsidP="00EB3424">
      <w:pPr>
        <w:pStyle w:val="AGTSectFormat4-SubPara"/>
      </w:pPr>
      <w:r>
        <w:t>Cyclic Flexing: FOTP-104.</w:t>
      </w:r>
    </w:p>
    <w:p w14:paraId="1D80A391" w14:textId="77777777" w:rsidR="00EB3424" w:rsidRDefault="00EB3424" w:rsidP="00EB3424">
      <w:pPr>
        <w:pStyle w:val="AGTSectFormat4-SubPara"/>
      </w:pPr>
      <w:r>
        <w:t>Bending: FOTP-37.</w:t>
      </w:r>
    </w:p>
    <w:p w14:paraId="6B0FC13F" w14:textId="77777777" w:rsidR="00EB3424" w:rsidRDefault="00EB3424" w:rsidP="00EB3424">
      <w:pPr>
        <w:pStyle w:val="AGTSectFormat4-SubPara"/>
      </w:pPr>
      <w:r>
        <w:t>Impact Resistance: FOTP-25.</w:t>
      </w:r>
    </w:p>
    <w:p w14:paraId="56758A57" w14:textId="51C01A9D" w:rsidR="00EB3424" w:rsidRDefault="00EB3424" w:rsidP="00EB3424">
      <w:pPr>
        <w:pStyle w:val="AGTSectFormat5-SubSub"/>
      </w:pPr>
      <w:r>
        <w:t>Impact Energy: 4.4 N</w:t>
      </w:r>
      <w:r w:rsidRPr="001A5C34">
        <w:rPr>
          <w:rFonts w:ascii="Cambria Math" w:hAnsi="Cambria Math" w:cs="Cambria Math"/>
        </w:rPr>
        <w:t>⋅</w:t>
      </w:r>
      <w:r>
        <w:t>m (38.94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3DA011CF" w14:textId="7A617CF6" w:rsidR="00EB3424" w:rsidRDefault="00EB3424" w:rsidP="00EB3424">
      <w:pPr>
        <w:pStyle w:val="AGTSectFormat5-SubSub"/>
      </w:pPr>
      <w:r>
        <w:t>Cold Impact Energy: 2.9 N</w:t>
      </w:r>
      <w:r w:rsidRPr="001A5C34">
        <w:rPr>
          <w:rFonts w:ascii="Cambria Math" w:hAnsi="Cambria Math" w:cs="Cambria Math"/>
        </w:rPr>
        <w:t>⋅</w:t>
      </w:r>
      <w:r>
        <w:t>m (25.67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76492091" w14:textId="77777777" w:rsidR="00EB3424" w:rsidRDefault="00EB3424" w:rsidP="00EB3424">
      <w:pPr>
        <w:pStyle w:val="AGTSectFormat4-SubPara"/>
      </w:pPr>
      <w:r>
        <w:t>Twisting: FOTP-85.</w:t>
      </w:r>
    </w:p>
    <w:p w14:paraId="6E734944" w14:textId="16FB61C5" w:rsidR="00EB3424" w:rsidRDefault="00EB3424" w:rsidP="00EB3424">
      <w:pPr>
        <w:pStyle w:val="AGTSectFormat4-SubPara"/>
      </w:pPr>
      <w:r>
        <w:t>Tensile and Fiber Strain: FOTP-33.</w:t>
      </w:r>
    </w:p>
    <w:p w14:paraId="4A163FD0" w14:textId="529AEBEC" w:rsidR="00EC70DD" w:rsidRDefault="00EC70DD" w:rsidP="00EC70DD">
      <w:pPr>
        <w:pStyle w:val="AGTGuides"/>
      </w:pPr>
      <w:r w:rsidRPr="006D2BC5">
        <w:t xml:space="preserve">[Specifier Notes] – Retain the following </w:t>
      </w:r>
      <w:r>
        <w:t>subp</w:t>
      </w:r>
      <w:r w:rsidRPr="006D2BC5">
        <w:t>aragraph</w:t>
      </w:r>
      <w:r>
        <w:t xml:space="preserve"> for FREEDM Loose Tube.</w:t>
      </w:r>
    </w:p>
    <w:p w14:paraId="44E28447" w14:textId="5B94654C" w:rsidR="00EB3424" w:rsidRDefault="00EB3424" w:rsidP="00EB3424">
      <w:pPr>
        <w:pStyle w:val="AGTSectFormat5-SubSub"/>
      </w:pPr>
      <w:r>
        <w:t>Rated Load: 2970 N (6</w:t>
      </w:r>
      <w:r w:rsidR="00FE07D2">
        <w:t>68</w:t>
      </w:r>
      <w:r>
        <w:t xml:space="preserve"> lbf).</w:t>
      </w:r>
    </w:p>
    <w:p w14:paraId="27556610" w14:textId="08F9BB9F" w:rsidR="00EC70DD" w:rsidRDefault="00EC70DD" w:rsidP="00EC70DD">
      <w:pPr>
        <w:pStyle w:val="AGTGuides"/>
      </w:pPr>
      <w:r w:rsidRPr="006D2BC5">
        <w:t xml:space="preserve">[Specifier Notes] – Retain the following </w:t>
      </w:r>
      <w:r>
        <w:t>subp</w:t>
      </w:r>
      <w:r w:rsidRPr="006D2BC5">
        <w:t>aragraph</w:t>
      </w:r>
      <w:r>
        <w:t xml:space="preserve"> for FREEDM LST Loose Tube.</w:t>
      </w:r>
    </w:p>
    <w:p w14:paraId="083D26BB" w14:textId="39811026" w:rsidR="00EB3424" w:rsidRDefault="00EB3424" w:rsidP="00EB3424">
      <w:pPr>
        <w:pStyle w:val="AGTSectFormat5-SubSub"/>
      </w:pPr>
      <w:r>
        <w:t>Rated Load: Cable with one buffer tube, 1320 N (</w:t>
      </w:r>
      <w:r w:rsidR="00FE07D2">
        <w:t>297</w:t>
      </w:r>
      <w:r>
        <w:t xml:space="preserve"> lbf).</w:t>
      </w:r>
    </w:p>
    <w:p w14:paraId="1B8609AE" w14:textId="38A61D14" w:rsidR="00EB3424" w:rsidRDefault="00EB3424" w:rsidP="00EB3424">
      <w:pPr>
        <w:pStyle w:val="AGTSectFormat5-SubSub"/>
      </w:pPr>
      <w:r>
        <w:t>Rated Load: Cable with two buffer tubes, 2670 N (</w:t>
      </w:r>
      <w:r w:rsidR="00FE07D2">
        <w:t>600 lbf).</w:t>
      </w:r>
    </w:p>
    <w:p w14:paraId="57CEB9CD" w14:textId="77777777" w:rsidR="00EB3424" w:rsidRDefault="00EB3424" w:rsidP="00EB3424">
      <w:pPr>
        <w:pStyle w:val="AGTSectFormat4-SubPara"/>
      </w:pPr>
      <w:r>
        <w:t>Water Penetration: Pass, when tested in accordance with ICEA-742.</w:t>
      </w:r>
    </w:p>
    <w:p w14:paraId="496902C8" w14:textId="1D052236" w:rsidR="00EC70DD" w:rsidRDefault="00EC70DD" w:rsidP="00EC70DD">
      <w:pPr>
        <w:pStyle w:val="AGTSectFormat3-Paragraph"/>
      </w:pPr>
      <w:r>
        <w:t>Indoor/Outdoor Loose Tube Gel-Free 2- to 24-Fibers Riser Cables.</w:t>
      </w:r>
    </w:p>
    <w:p w14:paraId="5C9C9CFA" w14:textId="77777777" w:rsidR="00EC70DD" w:rsidRDefault="00EC70DD" w:rsidP="00EC70DD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F3F195A" w14:textId="47E0265D" w:rsidR="00EC70DD" w:rsidRDefault="00EC70DD" w:rsidP="00EC70DD">
      <w:pPr>
        <w:pStyle w:val="AGTSectFormat4-SubPara"/>
      </w:pPr>
      <w:r>
        <w:t>Basis of Design Product: FREEDM LST Indoor/Outdoor, Gel-Free Cables, Riser, by Corning Optical.</w:t>
      </w:r>
    </w:p>
    <w:p w14:paraId="32BC9F89" w14:textId="77777777" w:rsidR="00EC70DD" w:rsidRDefault="00EC70DD" w:rsidP="00EC70DD">
      <w:pPr>
        <w:pStyle w:val="AGTSectFormat4-SubPara"/>
      </w:pPr>
      <w:r>
        <w:t>Riser Flame and Smoke: Provide cable in compliance with UL 1666.</w:t>
      </w:r>
    </w:p>
    <w:p w14:paraId="2246106F" w14:textId="63F21CC7" w:rsidR="00EC70DD" w:rsidRDefault="00EC70DD" w:rsidP="00EC70DD">
      <w:pPr>
        <w:pStyle w:val="AGTSectFormat4-SubPara"/>
      </w:pPr>
      <w:r>
        <w:t>Physical Performance: Provide cable with fiber in one or two buffer tubes surrounded by dielectric strength elements and water-swellable tape, with a flame-retardant, and UV-Resistant jacket in compliance with NEC 770.</w:t>
      </w:r>
    </w:p>
    <w:p w14:paraId="74F133E2" w14:textId="77777777" w:rsidR="00EC70DD" w:rsidRDefault="00EC70DD" w:rsidP="00EC70DD">
      <w:pPr>
        <w:pStyle w:val="AGTGuides"/>
        <w:spacing w:after="0"/>
      </w:pPr>
      <w:r>
        <w:t>[Specifier Notes] – Retain one of the following six paragraphs to meet project requirements.</w:t>
      </w:r>
    </w:p>
    <w:p w14:paraId="646062D4" w14:textId="69E85570" w:rsidR="00EC70DD" w:rsidRPr="00D1677F" w:rsidRDefault="00EC70DD" w:rsidP="00EC70DD">
      <w:pPr>
        <w:pStyle w:val="AGTSectFormat5-SubSub"/>
      </w:pPr>
      <w:r w:rsidRPr="00D1677F">
        <w:t>Fiber Count: Two (2) fibers.</w:t>
      </w:r>
    </w:p>
    <w:p w14:paraId="60BC576C" w14:textId="6BD4BD20" w:rsidR="00EC70DD" w:rsidRPr="00D1677F" w:rsidRDefault="00EC70DD" w:rsidP="00EC70DD">
      <w:pPr>
        <w:pStyle w:val="AGTSectFormat5-SubSub"/>
      </w:pPr>
      <w:r w:rsidRPr="00D1677F">
        <w:t>Fiber Count: Four (4) fibers.</w:t>
      </w:r>
    </w:p>
    <w:p w14:paraId="3472C677" w14:textId="2A67AD46" w:rsidR="00EC70DD" w:rsidRPr="00D1677F" w:rsidRDefault="00EC70DD" w:rsidP="00EC70DD">
      <w:pPr>
        <w:pStyle w:val="AGTSectFormat5-SubSub"/>
      </w:pPr>
      <w:r w:rsidRPr="00D1677F">
        <w:t xml:space="preserve">Fiber Count: </w:t>
      </w:r>
      <w:r>
        <w:t>Eight</w:t>
      </w:r>
      <w:r w:rsidRPr="00D1677F">
        <w:t xml:space="preserve"> (</w:t>
      </w:r>
      <w:r>
        <w:t>8</w:t>
      </w:r>
      <w:r w:rsidRPr="00D1677F">
        <w:t>) fibers.</w:t>
      </w:r>
    </w:p>
    <w:p w14:paraId="3234A337" w14:textId="21641BD1" w:rsidR="00EC70DD" w:rsidRPr="00D1677F" w:rsidRDefault="00EC70DD" w:rsidP="00EC70DD">
      <w:pPr>
        <w:pStyle w:val="AGTSectFormat5-SubSub"/>
      </w:pPr>
      <w:r w:rsidRPr="00D1677F">
        <w:t>Fiber Count: Twelve (12) fibers.</w:t>
      </w:r>
    </w:p>
    <w:p w14:paraId="2866429C" w14:textId="5213B69D" w:rsidR="00EC70DD" w:rsidRPr="00D1677F" w:rsidRDefault="00EC70DD" w:rsidP="00EC70DD">
      <w:pPr>
        <w:pStyle w:val="AGTSectFormat5-SubSub"/>
      </w:pPr>
      <w:r w:rsidRPr="00D1677F">
        <w:t xml:space="preserve">Fiber Count: </w:t>
      </w:r>
      <w:r>
        <w:t>Eighteen</w:t>
      </w:r>
      <w:r w:rsidRPr="00D1677F">
        <w:t xml:space="preserve"> (1</w:t>
      </w:r>
      <w:r>
        <w:t>8</w:t>
      </w:r>
      <w:r w:rsidRPr="00D1677F">
        <w:t>) fibers.</w:t>
      </w:r>
    </w:p>
    <w:p w14:paraId="7616150A" w14:textId="26090B8E" w:rsidR="00EC70DD" w:rsidRPr="00E324A1" w:rsidRDefault="00EC70DD" w:rsidP="00EC70DD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5ACD6CDF" w14:textId="143E236F" w:rsidR="00EC70DD" w:rsidRDefault="00EC70DD" w:rsidP="00EC70DD">
      <w:pPr>
        <w:pStyle w:val="AGTSectFormat3-Paragraph"/>
      </w:pPr>
      <w:r>
        <w:t>Indoor/Outdoor Loose Tube Gel-Free 2- to 24-Fibers Plenum Cables.</w:t>
      </w:r>
    </w:p>
    <w:p w14:paraId="184602BD" w14:textId="77777777" w:rsidR="00EC70DD" w:rsidRDefault="00EC70DD" w:rsidP="00EC70DD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3EACD95" w14:textId="4EDDAF0E" w:rsidR="00EC70DD" w:rsidRDefault="00EC70DD" w:rsidP="00EC70DD">
      <w:pPr>
        <w:pStyle w:val="AGTSectFormat4-SubPara"/>
      </w:pPr>
      <w:r>
        <w:t>Basis of Design Product: FREEDM LST Indoor/Outdoor, Gel-Free Cables, Plenum, by Corning Optical.</w:t>
      </w:r>
    </w:p>
    <w:p w14:paraId="4BB6773E" w14:textId="77777777" w:rsidR="00EC70DD" w:rsidRDefault="00EC70DD" w:rsidP="00EC70DD">
      <w:pPr>
        <w:pStyle w:val="AGTSectFormat4-SubPara"/>
      </w:pPr>
      <w:r>
        <w:t>Plenum Flame and Smoke: Provide cable in compliance with NFPA 262.</w:t>
      </w:r>
    </w:p>
    <w:p w14:paraId="4B3E6D55" w14:textId="77777777" w:rsidR="00EC70DD" w:rsidRDefault="00EC70DD" w:rsidP="00EC70DD">
      <w:pPr>
        <w:pStyle w:val="AGTSectFormat4-SubPara"/>
      </w:pPr>
      <w:r>
        <w:t>Physical Performance: Provide cable with fiber in one or two buffer tubes surrounded by dielectric strength elements and water-swellable tape, with a flame-retardant, and UV-Resistant jacket in compliance with NEC 770.</w:t>
      </w:r>
    </w:p>
    <w:p w14:paraId="34F53A0F" w14:textId="77777777" w:rsidR="00EC70DD" w:rsidRDefault="00EC70DD" w:rsidP="00EC70DD">
      <w:pPr>
        <w:pStyle w:val="AGTGuides"/>
        <w:spacing w:after="0"/>
      </w:pPr>
      <w:r>
        <w:t>[Specifier Notes] – Retain one of the following six paragraphs to meet project requirements.</w:t>
      </w:r>
    </w:p>
    <w:p w14:paraId="3EC125AB" w14:textId="77777777" w:rsidR="00EC70DD" w:rsidRPr="00D1677F" w:rsidRDefault="00EC70DD" w:rsidP="00EC70DD">
      <w:pPr>
        <w:pStyle w:val="AGTSectFormat5-SubSub"/>
      </w:pPr>
      <w:r w:rsidRPr="00D1677F">
        <w:t>Fiber Count: Two (2) fibers.</w:t>
      </w:r>
    </w:p>
    <w:p w14:paraId="12CEF142" w14:textId="77777777" w:rsidR="00EC70DD" w:rsidRPr="00D1677F" w:rsidRDefault="00EC70DD" w:rsidP="00EC70DD">
      <w:pPr>
        <w:pStyle w:val="AGTSectFormat5-SubSub"/>
      </w:pPr>
      <w:r w:rsidRPr="00D1677F">
        <w:t>Fiber Count: Four (4) fibers.</w:t>
      </w:r>
    </w:p>
    <w:p w14:paraId="280A262D" w14:textId="77777777" w:rsidR="00EC70DD" w:rsidRPr="00D1677F" w:rsidRDefault="00EC70DD" w:rsidP="00EC70DD">
      <w:pPr>
        <w:pStyle w:val="AGTSectFormat5-SubSub"/>
      </w:pPr>
      <w:r w:rsidRPr="00D1677F">
        <w:t xml:space="preserve">Fiber Count: </w:t>
      </w:r>
      <w:r>
        <w:t>Eight</w:t>
      </w:r>
      <w:r w:rsidRPr="00D1677F">
        <w:t xml:space="preserve"> (</w:t>
      </w:r>
      <w:r>
        <w:t>8</w:t>
      </w:r>
      <w:r w:rsidRPr="00D1677F">
        <w:t>) fibers.</w:t>
      </w:r>
    </w:p>
    <w:p w14:paraId="286764D7" w14:textId="77777777" w:rsidR="00EC70DD" w:rsidRPr="00D1677F" w:rsidRDefault="00EC70DD" w:rsidP="00EC70DD">
      <w:pPr>
        <w:pStyle w:val="AGTSectFormat5-SubSub"/>
      </w:pPr>
      <w:r w:rsidRPr="00D1677F">
        <w:t>Fiber Count: Twelve (12) fibers.</w:t>
      </w:r>
    </w:p>
    <w:p w14:paraId="21945370" w14:textId="77777777" w:rsidR="00EC70DD" w:rsidRPr="00D1677F" w:rsidRDefault="00EC70DD" w:rsidP="00EC70DD">
      <w:pPr>
        <w:pStyle w:val="AGTSectFormat5-SubSub"/>
      </w:pPr>
      <w:r w:rsidRPr="00D1677F">
        <w:t xml:space="preserve">Fiber Count: </w:t>
      </w:r>
      <w:r>
        <w:t>Eighteen</w:t>
      </w:r>
      <w:r w:rsidRPr="00D1677F">
        <w:t xml:space="preserve"> (1</w:t>
      </w:r>
      <w:r>
        <w:t>8</w:t>
      </w:r>
      <w:r w:rsidRPr="00D1677F">
        <w:t>) fibers.</w:t>
      </w:r>
    </w:p>
    <w:p w14:paraId="5251C687" w14:textId="77777777" w:rsidR="00EC70DD" w:rsidRPr="00E324A1" w:rsidRDefault="00EC70DD" w:rsidP="00EC70DD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6FA7894B" w14:textId="0B5B1451" w:rsidR="00EC70DD" w:rsidRDefault="00EC70DD" w:rsidP="00EC70DD">
      <w:pPr>
        <w:pStyle w:val="AGTSectFormat3-Paragraph"/>
      </w:pPr>
      <w:r>
        <w:t>Indoor/Outdoor Armored Loose Tube Gel-Free 2- to 24-Fibers Riser Cables.</w:t>
      </w:r>
    </w:p>
    <w:p w14:paraId="094AF497" w14:textId="77777777" w:rsidR="00EC70DD" w:rsidRDefault="00EC70DD" w:rsidP="00EC70DD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B95FF87" w14:textId="33ACF0F0" w:rsidR="00EC70DD" w:rsidRDefault="00EC70DD" w:rsidP="00EC70DD">
      <w:pPr>
        <w:pStyle w:val="AGTSectFormat4-SubPara"/>
      </w:pPr>
      <w:r>
        <w:t>Basis of Design Product: FREEDM LST Gel-Free Interlocking Armored Cables, Riser, by Corning Optical.</w:t>
      </w:r>
    </w:p>
    <w:p w14:paraId="64789A22" w14:textId="77777777" w:rsidR="00EC70DD" w:rsidRDefault="00EC70DD" w:rsidP="00EC70DD">
      <w:pPr>
        <w:pStyle w:val="AGTSectFormat4-SubPara"/>
      </w:pPr>
      <w:r>
        <w:t>Riser Flame and Smoke: Provide cable in compliance with UL 1666.</w:t>
      </w:r>
    </w:p>
    <w:p w14:paraId="085B5727" w14:textId="77777777" w:rsidR="00EC70DD" w:rsidRDefault="00EC70DD" w:rsidP="00EC70DD">
      <w:pPr>
        <w:pStyle w:val="AGTSectFormat4-SubPara"/>
      </w:pPr>
      <w:r>
        <w:t>Core Protection: Flexible, spirally wrapped, aluminum interlocking armor.</w:t>
      </w:r>
    </w:p>
    <w:p w14:paraId="01BDFE1F" w14:textId="77777777" w:rsidR="00EC70DD" w:rsidRDefault="00EC70DD" w:rsidP="00EC70DD">
      <w:pPr>
        <w:pStyle w:val="AGTSectFormat4-SubPara"/>
      </w:pPr>
      <w:r>
        <w:t>Physical Performance: Provide cable with fiber in one or two buffer tubes surrounded by dielectric strength elements and water-swellable tape, with a flame-retardant, and UV-Resistant jacket in compliance with NEC 770.</w:t>
      </w:r>
    </w:p>
    <w:p w14:paraId="70CA90B9" w14:textId="77777777" w:rsidR="00EC70DD" w:rsidRDefault="00EC70DD" w:rsidP="00EC70DD">
      <w:pPr>
        <w:pStyle w:val="AGTGuides"/>
        <w:spacing w:after="0"/>
      </w:pPr>
      <w:r>
        <w:t>[Specifier Notes] – Retain one of the following six paragraphs to meet project requirements.</w:t>
      </w:r>
    </w:p>
    <w:p w14:paraId="261F0285" w14:textId="77777777" w:rsidR="00EC70DD" w:rsidRPr="00D1677F" w:rsidRDefault="00EC70DD" w:rsidP="00EC70DD">
      <w:pPr>
        <w:pStyle w:val="AGTSectFormat5-SubSub"/>
      </w:pPr>
      <w:r w:rsidRPr="00D1677F">
        <w:t>Fiber Count: Two (2) fibers.</w:t>
      </w:r>
    </w:p>
    <w:p w14:paraId="0EB075B8" w14:textId="77777777" w:rsidR="00EC70DD" w:rsidRPr="00D1677F" w:rsidRDefault="00EC70DD" w:rsidP="00EC70DD">
      <w:pPr>
        <w:pStyle w:val="AGTSectFormat5-SubSub"/>
      </w:pPr>
      <w:r w:rsidRPr="00D1677F">
        <w:t>Fiber Count: Four (4) fibers.</w:t>
      </w:r>
    </w:p>
    <w:p w14:paraId="22A0DFAC" w14:textId="77777777" w:rsidR="00EC70DD" w:rsidRPr="00D1677F" w:rsidRDefault="00EC70DD" w:rsidP="00EC70DD">
      <w:pPr>
        <w:pStyle w:val="AGTSectFormat5-SubSub"/>
      </w:pPr>
      <w:r w:rsidRPr="00D1677F">
        <w:t xml:space="preserve">Fiber Count: </w:t>
      </w:r>
      <w:r>
        <w:t>Eight</w:t>
      </w:r>
      <w:r w:rsidRPr="00D1677F">
        <w:t xml:space="preserve"> (</w:t>
      </w:r>
      <w:r>
        <w:t>8</w:t>
      </w:r>
      <w:r w:rsidRPr="00D1677F">
        <w:t>) fibers.</w:t>
      </w:r>
    </w:p>
    <w:p w14:paraId="10B19C6F" w14:textId="77777777" w:rsidR="00EC70DD" w:rsidRPr="00D1677F" w:rsidRDefault="00EC70DD" w:rsidP="00EC70DD">
      <w:pPr>
        <w:pStyle w:val="AGTSectFormat5-SubSub"/>
      </w:pPr>
      <w:r w:rsidRPr="00D1677F">
        <w:t>Fiber Count: Twelve (12) fibers.</w:t>
      </w:r>
    </w:p>
    <w:p w14:paraId="08CB04BA" w14:textId="77777777" w:rsidR="00EC70DD" w:rsidRPr="00D1677F" w:rsidRDefault="00EC70DD" w:rsidP="00EC70DD">
      <w:pPr>
        <w:pStyle w:val="AGTSectFormat5-SubSub"/>
      </w:pPr>
      <w:r w:rsidRPr="00D1677F">
        <w:t xml:space="preserve">Fiber Count: </w:t>
      </w:r>
      <w:r>
        <w:t>Eighteen</w:t>
      </w:r>
      <w:r w:rsidRPr="00D1677F">
        <w:t xml:space="preserve"> (1</w:t>
      </w:r>
      <w:r>
        <w:t>8</w:t>
      </w:r>
      <w:r w:rsidRPr="00D1677F">
        <w:t>) fibers.</w:t>
      </w:r>
    </w:p>
    <w:p w14:paraId="6F810219" w14:textId="43A78FAF" w:rsidR="00EC70DD" w:rsidRPr="00483823" w:rsidRDefault="00EC70DD" w:rsidP="00EC70DD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0FBA258D" w14:textId="5AFC78ED" w:rsidR="00483823" w:rsidRDefault="00483823" w:rsidP="00483823">
      <w:pPr>
        <w:pStyle w:val="AGTSectFormat3-Paragraph"/>
      </w:pPr>
      <w:r>
        <w:t xml:space="preserve">Indoor/Outdoor Loose Tube Gel-Free </w:t>
      </w:r>
      <w:r w:rsidR="003C365D">
        <w:t>1</w:t>
      </w:r>
      <w:r>
        <w:t xml:space="preserve">2- to </w:t>
      </w:r>
      <w:r w:rsidR="003C365D">
        <w:t>288</w:t>
      </w:r>
      <w:r>
        <w:t>-Fibers Riser Cables.</w:t>
      </w:r>
    </w:p>
    <w:p w14:paraId="733F5DF9" w14:textId="77777777" w:rsidR="00483823" w:rsidRDefault="00483823" w:rsidP="0048382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1050BCC" w14:textId="7EE8D21F" w:rsidR="00483823" w:rsidRDefault="00483823" w:rsidP="00483823">
      <w:pPr>
        <w:pStyle w:val="AGTSectFormat4-SubPara"/>
      </w:pPr>
      <w:r>
        <w:t xml:space="preserve">Basis of Design Product: FREEDM </w:t>
      </w:r>
      <w:r w:rsidR="003C365D">
        <w:t xml:space="preserve">Loose Tube, </w:t>
      </w:r>
      <w:r>
        <w:t>Indoor/Outdoor, Gel-Free Cables, Riser, by Corning Optical.</w:t>
      </w:r>
    </w:p>
    <w:p w14:paraId="19A27225" w14:textId="77777777" w:rsidR="00483823" w:rsidRDefault="00483823" w:rsidP="00483823">
      <w:pPr>
        <w:pStyle w:val="AGTSectFormat4-SubPara"/>
      </w:pPr>
      <w:r>
        <w:t>Riser Flame and Smoke: Provide cable in compliance with UL 1666.</w:t>
      </w:r>
    </w:p>
    <w:p w14:paraId="0801B18A" w14:textId="7A5DE422" w:rsidR="00483823" w:rsidRDefault="00483823" w:rsidP="00483823">
      <w:pPr>
        <w:pStyle w:val="AGTSectFormat4-SubPara"/>
      </w:pPr>
      <w:r>
        <w:t xml:space="preserve">Physical Performance: Provide cable with fiber in </w:t>
      </w:r>
      <w:r w:rsidR="003C365D">
        <w:t>up to twenty-four</w:t>
      </w:r>
      <w:r>
        <w:t xml:space="preserve"> buffer tubes </w:t>
      </w:r>
      <w:r w:rsidR="003C365D">
        <w:t>ar</w:t>
      </w:r>
      <w:r>
        <w:t>ound</w:t>
      </w:r>
      <w:r w:rsidR="003C365D">
        <w:t xml:space="preserve"> a</w:t>
      </w:r>
      <w:r>
        <w:t xml:space="preserve"> dielectric </w:t>
      </w:r>
      <w:r w:rsidR="003C365D">
        <w:t xml:space="preserve">central </w:t>
      </w:r>
      <w:r>
        <w:t>element and</w:t>
      </w:r>
      <w:r w:rsidR="003C365D">
        <w:t xml:space="preserve"> surrounded with </w:t>
      </w:r>
      <w:r>
        <w:t>water-swellable tape, with a flame-retardant, and UV-Resistant jacket in compliance with NEC 770.</w:t>
      </w:r>
    </w:p>
    <w:p w14:paraId="14E6FE07" w14:textId="6E616022" w:rsidR="000223B2" w:rsidRDefault="00483823" w:rsidP="000223B2">
      <w:pPr>
        <w:pStyle w:val="AGTGuides"/>
        <w:spacing w:after="0"/>
      </w:pPr>
      <w:r>
        <w:t xml:space="preserve">[Specifier Notes] – Retain one of the following </w:t>
      </w:r>
      <w:r w:rsidR="003C365D">
        <w:t>five</w:t>
      </w:r>
      <w:r>
        <w:t xml:space="preserve"> paragraphs to meet project requirements.</w:t>
      </w:r>
      <w:r w:rsidR="000223B2" w:rsidRPr="000223B2">
        <w:t xml:space="preserve"> </w:t>
      </w:r>
      <w:r w:rsidR="000223B2">
        <w:t>Cables available from 12 to 288 in increments of 12.</w:t>
      </w:r>
    </w:p>
    <w:p w14:paraId="00CE3DD1" w14:textId="39B85A3E" w:rsidR="00483823" w:rsidRPr="00D1677F" w:rsidRDefault="00483823" w:rsidP="00483823">
      <w:pPr>
        <w:pStyle w:val="AGTSectFormat5-SubSub"/>
      </w:pPr>
      <w:r w:rsidRPr="00D1677F">
        <w:t>Fiber Count:</w:t>
      </w:r>
      <w:r w:rsidR="003C365D">
        <w:t xml:space="preserve"> 12 to 72</w:t>
      </w:r>
      <w:r w:rsidRPr="00D1677F">
        <w:t xml:space="preserve"> fibers.</w:t>
      </w:r>
    </w:p>
    <w:p w14:paraId="03262783" w14:textId="47D251F0" w:rsidR="00483823" w:rsidRPr="00D1677F" w:rsidRDefault="00483823" w:rsidP="00483823">
      <w:pPr>
        <w:pStyle w:val="AGTSectFormat5-SubSub"/>
      </w:pPr>
      <w:r w:rsidRPr="00D1677F">
        <w:t xml:space="preserve">Fiber Count: </w:t>
      </w:r>
      <w:r w:rsidR="003C365D">
        <w:t xml:space="preserve">96 </w:t>
      </w:r>
      <w:r w:rsidRPr="00D1677F">
        <w:t>fibers.</w:t>
      </w:r>
    </w:p>
    <w:p w14:paraId="69C682FD" w14:textId="59C1F3D7" w:rsidR="00483823" w:rsidRPr="00D1677F" w:rsidRDefault="00483823" w:rsidP="00483823">
      <w:pPr>
        <w:pStyle w:val="AGTSectFormat5-SubSub"/>
      </w:pPr>
      <w:r w:rsidRPr="00D1677F">
        <w:t xml:space="preserve">Fiber Count: </w:t>
      </w:r>
      <w:r w:rsidR="003C365D">
        <w:t>144 f</w:t>
      </w:r>
      <w:r w:rsidRPr="00D1677F">
        <w:t>ibers.</w:t>
      </w:r>
    </w:p>
    <w:p w14:paraId="7F9C044D" w14:textId="227D64E4" w:rsidR="00483823" w:rsidRPr="00D1677F" w:rsidRDefault="00483823" w:rsidP="00483823">
      <w:pPr>
        <w:pStyle w:val="AGTSectFormat5-SubSub"/>
      </w:pPr>
      <w:r w:rsidRPr="00D1677F">
        <w:t xml:space="preserve">Fiber Count: </w:t>
      </w:r>
      <w:r w:rsidR="003C365D">
        <w:t>192 to 216</w:t>
      </w:r>
      <w:r w:rsidRPr="00D1677F">
        <w:t xml:space="preserve"> fibers.</w:t>
      </w:r>
    </w:p>
    <w:p w14:paraId="1F5DEE25" w14:textId="7D2E1127" w:rsidR="00483823" w:rsidRPr="00D1677F" w:rsidRDefault="00483823" w:rsidP="00483823">
      <w:pPr>
        <w:pStyle w:val="AGTSectFormat5-SubSub"/>
      </w:pPr>
      <w:r w:rsidRPr="00D1677F">
        <w:t xml:space="preserve">Fiber Count: </w:t>
      </w:r>
      <w:r w:rsidR="003C365D">
        <w:t xml:space="preserve">224 to 288 </w:t>
      </w:r>
      <w:r w:rsidRPr="00D1677F">
        <w:t>fibers.</w:t>
      </w:r>
    </w:p>
    <w:p w14:paraId="3101B27A" w14:textId="1170175E" w:rsidR="00483823" w:rsidRDefault="00483823" w:rsidP="00483823">
      <w:pPr>
        <w:pStyle w:val="AGTSectFormat3-Paragraph"/>
      </w:pPr>
      <w:r>
        <w:t xml:space="preserve">Indoor/Outdoor Loose Tube Gel-Free </w:t>
      </w:r>
      <w:r w:rsidR="000223B2">
        <w:t>6</w:t>
      </w:r>
      <w:r>
        <w:t xml:space="preserve">- to </w:t>
      </w:r>
      <w:r w:rsidR="003C365D">
        <w:t>7</w:t>
      </w:r>
      <w:r>
        <w:t>2-Fibers Plenum Cables.</w:t>
      </w:r>
    </w:p>
    <w:p w14:paraId="2928B8FB" w14:textId="77777777" w:rsidR="00483823" w:rsidRDefault="00483823" w:rsidP="0048382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A4D33AD" w14:textId="57EA377F" w:rsidR="00483823" w:rsidRDefault="00483823" w:rsidP="00483823">
      <w:pPr>
        <w:pStyle w:val="AGTSectFormat4-SubPara"/>
      </w:pPr>
      <w:r>
        <w:t xml:space="preserve">Basis of Design Product: FREEDM </w:t>
      </w:r>
      <w:r w:rsidR="003C365D">
        <w:t xml:space="preserve">Loose Tube, </w:t>
      </w:r>
      <w:r>
        <w:t>Indoor/Outdoor, Gel-Free Cables, Plenum, by Corning Optical.</w:t>
      </w:r>
    </w:p>
    <w:p w14:paraId="1EC43A0F" w14:textId="77777777" w:rsidR="00483823" w:rsidRDefault="00483823" w:rsidP="00483823">
      <w:pPr>
        <w:pStyle w:val="AGTSectFormat4-SubPara"/>
      </w:pPr>
      <w:r>
        <w:t>Plenum Flame and Smoke: Provide cable in compliance with NFPA 262.</w:t>
      </w:r>
    </w:p>
    <w:p w14:paraId="29501991" w14:textId="5F464FAB" w:rsidR="003C365D" w:rsidRDefault="003C365D" w:rsidP="003C365D">
      <w:pPr>
        <w:pStyle w:val="AGTSectFormat4-SubPara"/>
      </w:pPr>
      <w:r>
        <w:t xml:space="preserve">Physical Performance: Provide cable with fiber in up to </w:t>
      </w:r>
      <w:r w:rsidR="000223B2">
        <w:t xml:space="preserve">six </w:t>
      </w:r>
      <w:r>
        <w:t>buffer tubes around a dielectric central element and surrounded with water-swellable tape, with a flame-retardant, and UV-Resistant jacket in compliance with NEC 770.</w:t>
      </w:r>
    </w:p>
    <w:p w14:paraId="00F1A71F" w14:textId="290B5AD7" w:rsidR="003C365D" w:rsidRDefault="003C365D" w:rsidP="003C365D">
      <w:pPr>
        <w:pStyle w:val="AGTGuides"/>
        <w:spacing w:after="0"/>
      </w:pPr>
      <w:r>
        <w:t>[Specifier Notes] – Retain one of the following seven paragraphs to meet project requirements.</w:t>
      </w:r>
    </w:p>
    <w:p w14:paraId="51A502C3" w14:textId="194A050C" w:rsidR="003C365D" w:rsidRPr="00D1677F" w:rsidRDefault="003C365D" w:rsidP="003C365D">
      <w:pPr>
        <w:pStyle w:val="AGTSectFormat5-SubSub"/>
      </w:pPr>
      <w:r w:rsidRPr="00D1677F">
        <w:t>Fiber Count:</w:t>
      </w:r>
      <w:r>
        <w:t xml:space="preserve"> Six (6)</w:t>
      </w:r>
      <w:r w:rsidRPr="00D1677F">
        <w:t xml:space="preserve"> fibers.</w:t>
      </w:r>
    </w:p>
    <w:p w14:paraId="3866E03E" w14:textId="77777777" w:rsidR="003C365D" w:rsidRPr="00D1677F" w:rsidRDefault="003C365D" w:rsidP="003C365D">
      <w:pPr>
        <w:pStyle w:val="AGTSectFormat5-SubSub"/>
      </w:pPr>
      <w:r w:rsidRPr="00D1677F">
        <w:t>Fiber Count: Twelve (12) fibers.</w:t>
      </w:r>
    </w:p>
    <w:p w14:paraId="15E069C4" w14:textId="68FB4994" w:rsidR="003C365D" w:rsidRPr="003C365D" w:rsidRDefault="003C365D" w:rsidP="003C365D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0B42B4B2" w14:textId="09AE3107" w:rsidR="003C365D" w:rsidRPr="003C365D" w:rsidRDefault="003C365D" w:rsidP="003C365D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Thirty-six (36) fibers.</w:t>
      </w:r>
    </w:p>
    <w:p w14:paraId="7A9B9508" w14:textId="079FEDFC" w:rsidR="003C365D" w:rsidRPr="003C365D" w:rsidRDefault="003C365D" w:rsidP="003C365D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Forty-eight (48) fibers.</w:t>
      </w:r>
    </w:p>
    <w:p w14:paraId="1D797F2B" w14:textId="25B8EA48" w:rsidR="003C365D" w:rsidRPr="003C365D" w:rsidRDefault="003C365D" w:rsidP="003C365D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Sixty (60) fibers.</w:t>
      </w:r>
    </w:p>
    <w:p w14:paraId="4200924A" w14:textId="0D1593EE" w:rsidR="003C365D" w:rsidRPr="00483823" w:rsidRDefault="003C365D" w:rsidP="003C365D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Seventy-two (72) fibers.</w:t>
      </w:r>
    </w:p>
    <w:p w14:paraId="711AA546" w14:textId="77777777" w:rsidR="00483823" w:rsidRDefault="00483823" w:rsidP="00483823">
      <w:pPr>
        <w:pStyle w:val="AGTSectFormat3-Paragraph"/>
      </w:pPr>
      <w:r>
        <w:t>Indoor/Outdoor Armored Loose Tube Gel-Free 2- to 24-Fibers Riser Cables.</w:t>
      </w:r>
    </w:p>
    <w:p w14:paraId="26434F77" w14:textId="77777777" w:rsidR="00483823" w:rsidRDefault="00483823" w:rsidP="0048382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7F4C4465" w14:textId="76DD774F" w:rsidR="00483823" w:rsidRDefault="00483823" w:rsidP="00483823">
      <w:pPr>
        <w:pStyle w:val="AGTSectFormat4-SubPara"/>
      </w:pPr>
      <w:r>
        <w:t xml:space="preserve">Basis of Design Product: FREEDM </w:t>
      </w:r>
      <w:r w:rsidR="000223B2">
        <w:t>Loose Tube,</w:t>
      </w:r>
      <w:r>
        <w:t xml:space="preserve"> Gel-Free Interlocking Armored Cables, Riser, by Corning Optical.</w:t>
      </w:r>
    </w:p>
    <w:p w14:paraId="2BE8D16D" w14:textId="77777777" w:rsidR="00483823" w:rsidRDefault="00483823" w:rsidP="00483823">
      <w:pPr>
        <w:pStyle w:val="AGTSectFormat4-SubPara"/>
      </w:pPr>
      <w:r>
        <w:t>Riser Flame and Smoke: Provide cable in compliance with UL 1666.</w:t>
      </w:r>
    </w:p>
    <w:p w14:paraId="1DB70A75" w14:textId="77777777" w:rsidR="00483823" w:rsidRDefault="00483823" w:rsidP="00483823">
      <w:pPr>
        <w:pStyle w:val="AGTSectFormat4-SubPara"/>
      </w:pPr>
      <w:r>
        <w:t>Core Protection: Flexible, spirally wrapped, aluminum interlocking armor.</w:t>
      </w:r>
    </w:p>
    <w:p w14:paraId="1218E567" w14:textId="1D306076" w:rsidR="00483823" w:rsidRDefault="00483823" w:rsidP="00483823">
      <w:pPr>
        <w:pStyle w:val="AGTSectFormat4-SubPara"/>
      </w:pPr>
      <w:r>
        <w:t xml:space="preserve">Physical Performance: Provide cable with fiber in </w:t>
      </w:r>
      <w:r w:rsidR="000223B2">
        <w:t>up to twenty-four</w:t>
      </w:r>
      <w:r>
        <w:t xml:space="preserve"> buffer tubes </w:t>
      </w:r>
      <w:r w:rsidR="000223B2">
        <w:t xml:space="preserve">around a </w:t>
      </w:r>
      <w:r>
        <w:t xml:space="preserve">dielectric </w:t>
      </w:r>
      <w:r w:rsidR="000223B2">
        <w:t xml:space="preserve">central </w:t>
      </w:r>
      <w:r>
        <w:t>element</w:t>
      </w:r>
      <w:r w:rsidR="000223B2">
        <w:t xml:space="preserve"> </w:t>
      </w:r>
      <w:r>
        <w:t xml:space="preserve">and </w:t>
      </w:r>
      <w:r w:rsidR="000223B2">
        <w:t xml:space="preserve">surrounded by </w:t>
      </w:r>
      <w:r>
        <w:t>water-swellable tape, with a flame-retardant, and UV-Resistant jacket in compliance with NEC 770.</w:t>
      </w:r>
    </w:p>
    <w:p w14:paraId="60254B0D" w14:textId="2237663E" w:rsidR="00483823" w:rsidRDefault="00483823" w:rsidP="00483823">
      <w:pPr>
        <w:pStyle w:val="AGTGuides"/>
        <w:spacing w:after="0"/>
      </w:pPr>
      <w:r>
        <w:t>[Specifier Notes] – Retain one of the following six paragraphs to meet project requirements.</w:t>
      </w:r>
      <w:r w:rsidR="000223B2">
        <w:t xml:space="preserve"> Cables available from 12 to 288 in increments of 12.</w:t>
      </w:r>
    </w:p>
    <w:p w14:paraId="0897FB4B" w14:textId="77777777" w:rsidR="000223B2" w:rsidRPr="00D1677F" w:rsidRDefault="000223B2" w:rsidP="000223B2">
      <w:pPr>
        <w:pStyle w:val="AGTSectFormat5-SubSub"/>
      </w:pPr>
      <w:r w:rsidRPr="00D1677F">
        <w:t>Fiber Count:</w:t>
      </w:r>
      <w:r>
        <w:t xml:space="preserve"> 12 to 72</w:t>
      </w:r>
      <w:r w:rsidRPr="00D1677F">
        <w:t xml:space="preserve"> fibers.</w:t>
      </w:r>
    </w:p>
    <w:p w14:paraId="4990336D" w14:textId="77777777" w:rsidR="000223B2" w:rsidRPr="00D1677F" w:rsidRDefault="000223B2" w:rsidP="000223B2">
      <w:pPr>
        <w:pStyle w:val="AGTSectFormat5-SubSub"/>
      </w:pPr>
      <w:r w:rsidRPr="00D1677F">
        <w:t xml:space="preserve">Fiber Count: </w:t>
      </w:r>
      <w:r>
        <w:t xml:space="preserve">96 </w:t>
      </w:r>
      <w:r w:rsidRPr="00D1677F">
        <w:t>fibers.</w:t>
      </w:r>
    </w:p>
    <w:p w14:paraId="3C11CBDE" w14:textId="77777777" w:rsidR="000223B2" w:rsidRPr="00D1677F" w:rsidRDefault="000223B2" w:rsidP="000223B2">
      <w:pPr>
        <w:pStyle w:val="AGTSectFormat5-SubSub"/>
      </w:pPr>
      <w:r w:rsidRPr="00D1677F">
        <w:t xml:space="preserve">Fiber Count: </w:t>
      </w:r>
      <w:r>
        <w:t>144 f</w:t>
      </w:r>
      <w:r w:rsidRPr="00D1677F">
        <w:t>ibers.</w:t>
      </w:r>
    </w:p>
    <w:p w14:paraId="11C6D360" w14:textId="77777777" w:rsidR="000223B2" w:rsidRPr="00D1677F" w:rsidRDefault="000223B2" w:rsidP="000223B2">
      <w:pPr>
        <w:pStyle w:val="AGTSectFormat5-SubSub"/>
      </w:pPr>
      <w:r w:rsidRPr="00D1677F">
        <w:t xml:space="preserve">Fiber Count: </w:t>
      </w:r>
      <w:r>
        <w:t>192 to 216</w:t>
      </w:r>
      <w:r w:rsidRPr="00D1677F">
        <w:t xml:space="preserve"> fibers.</w:t>
      </w:r>
    </w:p>
    <w:p w14:paraId="13A7C78B" w14:textId="7562C719" w:rsidR="000223B2" w:rsidRDefault="000223B2" w:rsidP="000223B2">
      <w:pPr>
        <w:pStyle w:val="AGTSectFormat5-SubSub"/>
      </w:pPr>
      <w:r w:rsidRPr="00D1677F">
        <w:t xml:space="preserve">Fiber Count: </w:t>
      </w:r>
      <w:r>
        <w:t xml:space="preserve">224 to 288 </w:t>
      </w:r>
      <w:r w:rsidRPr="00D1677F">
        <w:t>fibers.</w:t>
      </w:r>
    </w:p>
    <w:p w14:paraId="7BA1B40A" w14:textId="136FF225" w:rsidR="000223B2" w:rsidRDefault="000223B2" w:rsidP="000223B2">
      <w:pPr>
        <w:pStyle w:val="AGTSectFormat3-Paragraph"/>
      </w:pPr>
      <w:r>
        <w:t>Indoor/Outdoor Armored Loose Tube Gel-Free 6- to 72-Fibers Plenum Cables.</w:t>
      </w:r>
    </w:p>
    <w:p w14:paraId="0584EE67" w14:textId="77777777" w:rsidR="000223B2" w:rsidRDefault="000223B2" w:rsidP="000223B2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7BAA82E" w14:textId="7B0AA940" w:rsidR="000223B2" w:rsidRDefault="000223B2" w:rsidP="000223B2">
      <w:pPr>
        <w:pStyle w:val="AGTSectFormat4-SubPara"/>
      </w:pPr>
      <w:r>
        <w:t>Basis of Design Product: FREEDM Loose Tube, Indoor/Outdoor, Gel-Free, Interlocking Armored Cables, Plenum, by Corning Optical.</w:t>
      </w:r>
    </w:p>
    <w:p w14:paraId="2ED2C07B" w14:textId="77777777" w:rsidR="000223B2" w:rsidRDefault="000223B2" w:rsidP="000223B2">
      <w:pPr>
        <w:pStyle w:val="AGTSectFormat4-SubPara"/>
      </w:pPr>
      <w:r>
        <w:t>Plenum Flame and Smoke: Provide cable in compliance with NFPA 262.</w:t>
      </w:r>
    </w:p>
    <w:p w14:paraId="1EA19961" w14:textId="77777777" w:rsidR="000223B2" w:rsidRDefault="000223B2" w:rsidP="000223B2">
      <w:pPr>
        <w:pStyle w:val="AGTSectFormat4-SubPara"/>
      </w:pPr>
      <w:r>
        <w:t>Core Protection: Flexible, spirally wrapped, aluminum interlocking armor.</w:t>
      </w:r>
    </w:p>
    <w:p w14:paraId="662F0B5E" w14:textId="77777777" w:rsidR="000223B2" w:rsidRDefault="000223B2" w:rsidP="000223B2">
      <w:pPr>
        <w:pStyle w:val="AGTSectFormat4-SubPara"/>
      </w:pPr>
      <w:r>
        <w:t>Physical Performance: Provide cable with fiber in up to six buffer tubes around a dielectric central element and surrounded with water-swellable tape, with a flame-retardant, and UV-Resistant jacket in compliance with NEC 770.</w:t>
      </w:r>
    </w:p>
    <w:p w14:paraId="35D40970" w14:textId="77777777" w:rsidR="000223B2" w:rsidRDefault="000223B2" w:rsidP="000223B2">
      <w:pPr>
        <w:pStyle w:val="AGTGuides"/>
        <w:spacing w:after="0"/>
      </w:pPr>
      <w:r>
        <w:t>[Specifier Notes] – Retain one of the following seven paragraphs to meet project requirements.</w:t>
      </w:r>
    </w:p>
    <w:p w14:paraId="227AE3EF" w14:textId="77777777" w:rsidR="000223B2" w:rsidRPr="00D1677F" w:rsidRDefault="000223B2" w:rsidP="000223B2">
      <w:pPr>
        <w:pStyle w:val="AGTSectFormat5-SubSub"/>
      </w:pPr>
      <w:r w:rsidRPr="00D1677F">
        <w:t>Fiber Count:</w:t>
      </w:r>
      <w:r>
        <w:t xml:space="preserve"> Six (6)</w:t>
      </w:r>
      <w:r w:rsidRPr="00D1677F">
        <w:t xml:space="preserve"> fibers.</w:t>
      </w:r>
    </w:p>
    <w:p w14:paraId="5F86FDEC" w14:textId="77777777" w:rsidR="000223B2" w:rsidRPr="00D1677F" w:rsidRDefault="000223B2" w:rsidP="000223B2">
      <w:pPr>
        <w:pStyle w:val="AGTSectFormat5-SubSub"/>
      </w:pPr>
      <w:r w:rsidRPr="00D1677F">
        <w:t>Fiber Count: Twelve (12) fibers.</w:t>
      </w:r>
    </w:p>
    <w:p w14:paraId="58C8261E" w14:textId="77777777" w:rsidR="000223B2" w:rsidRPr="003C365D" w:rsidRDefault="000223B2" w:rsidP="000223B2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116B2F82" w14:textId="77777777" w:rsidR="000223B2" w:rsidRPr="003C365D" w:rsidRDefault="000223B2" w:rsidP="000223B2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Thirty-six (36) fibers.</w:t>
      </w:r>
    </w:p>
    <w:p w14:paraId="580A4333" w14:textId="77777777" w:rsidR="000223B2" w:rsidRPr="003C365D" w:rsidRDefault="000223B2" w:rsidP="000223B2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Forty-eight (48) fibers.</w:t>
      </w:r>
    </w:p>
    <w:p w14:paraId="1CC0E57A" w14:textId="77777777" w:rsidR="000223B2" w:rsidRPr="003C365D" w:rsidRDefault="000223B2" w:rsidP="000223B2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Sixty (60) fibers.</w:t>
      </w:r>
    </w:p>
    <w:p w14:paraId="2F304D04" w14:textId="77777777" w:rsidR="000223B2" w:rsidRPr="00483823" w:rsidRDefault="000223B2" w:rsidP="000223B2">
      <w:pPr>
        <w:pStyle w:val="AGTSectFormat5-SubSub"/>
        <w:rPr>
          <w:rFonts w:eastAsiaTheme="minorHAnsi"/>
        </w:rPr>
      </w:pPr>
      <w:r w:rsidRPr="00D1677F">
        <w:t>Fiber Count:</w:t>
      </w:r>
      <w:r>
        <w:t xml:space="preserve"> Seventy-two (72) fibers.</w:t>
      </w:r>
    </w:p>
    <w:p w14:paraId="7B98DB1E" w14:textId="2ACD26F8" w:rsidR="00773E03" w:rsidRDefault="00BE44EB" w:rsidP="00773E03">
      <w:pPr>
        <w:pStyle w:val="AGTSectFormat2-Article"/>
      </w:pPr>
      <w:r>
        <w:t xml:space="preserve">Indoor/OUtdoor </w:t>
      </w:r>
      <w:r w:rsidR="00773E03">
        <w:t>Ribbon Optical Fiber Cables.</w:t>
      </w:r>
    </w:p>
    <w:p w14:paraId="5DA60C46" w14:textId="371B646F" w:rsidR="00773E03" w:rsidRDefault="00773E03" w:rsidP="00EC70DD">
      <w:pPr>
        <w:pStyle w:val="AGTSectFormat3-Paragraph"/>
      </w:pPr>
      <w:r>
        <w:t>Ribbon Requirements: Provide ribbonized fiber optic cables in compliance with the following:</w:t>
      </w:r>
    </w:p>
    <w:p w14:paraId="30E8CEAA" w14:textId="060897B3" w:rsidR="00773E03" w:rsidRDefault="00773E03" w:rsidP="00773E03">
      <w:pPr>
        <w:pStyle w:val="AGTSectFormat4-SubPara"/>
      </w:pPr>
      <w:r>
        <w:t>Measurement: Fiber ribbons in accordance with FOTP-123.</w:t>
      </w:r>
    </w:p>
    <w:p w14:paraId="12B070A4" w14:textId="1E2E4FC7" w:rsidR="00773E03" w:rsidRDefault="00773E03" w:rsidP="00773E03">
      <w:pPr>
        <w:pStyle w:val="AGTSectFormat4-SubPara"/>
      </w:pPr>
      <w:r>
        <w:t>Fiber ribbons with all fibers parallel with no cross over along the entire length of the ribbon.</w:t>
      </w:r>
    </w:p>
    <w:p w14:paraId="0F3236D3" w14:textId="32BD433F" w:rsidR="00773E03" w:rsidRDefault="00773E03" w:rsidP="00A04E76">
      <w:pPr>
        <w:pStyle w:val="AGTSectFormat4-SubPara"/>
      </w:pPr>
      <w:r>
        <w:t>Ribbon matrix and fiber coating removable with commercially available thermal strippers.</w:t>
      </w:r>
    </w:p>
    <w:p w14:paraId="21C9A4E0" w14:textId="78A381A8" w:rsidR="00773E03" w:rsidRDefault="00773E03" w:rsidP="00A04E76">
      <w:pPr>
        <w:pStyle w:val="AGTSectFormat4-SubPara"/>
      </w:pPr>
      <w:r>
        <w:t>Ribbon Peel: Ribbon capable of being separated into individual fibers by tool or hand.</w:t>
      </w:r>
    </w:p>
    <w:p w14:paraId="08898E47" w14:textId="60C906EA" w:rsidR="00773E03" w:rsidRDefault="00773E03" w:rsidP="00A04E76">
      <w:pPr>
        <w:pStyle w:val="AGTSectFormat4-SubPara"/>
      </w:pPr>
      <w:r>
        <w:t>Ribbon Split: Ribbon capable of being separated into smaller subunits by tool.</w:t>
      </w:r>
    </w:p>
    <w:p w14:paraId="1059F606" w14:textId="77777777" w:rsidR="00811392" w:rsidRPr="00E63773" w:rsidRDefault="00811392" w:rsidP="00811392">
      <w:pPr>
        <w:pStyle w:val="AGTGuides"/>
        <w:spacing w:after="0"/>
      </w:pPr>
      <w:r>
        <w:t>Specifier Notes – For more information about tight buffer</w:t>
      </w:r>
      <w:r w:rsidRPr="005638F1">
        <w:t xml:space="preserve"> </w:t>
      </w:r>
      <w:r>
        <w:t xml:space="preserve">fiber optic cables in this article see: </w:t>
      </w:r>
      <w:r w:rsidRPr="00E63773">
        <w:t>https://www.corning.com/catalog/coc/documents/generic-specifications/PGS</w:t>
      </w:r>
      <w:r>
        <w:t>043</w:t>
      </w:r>
      <w:r w:rsidRPr="00E63773">
        <w:t>.pdf</w:t>
      </w:r>
    </w:p>
    <w:p w14:paraId="66400F08" w14:textId="77777777" w:rsidR="00811392" w:rsidRDefault="00811392" w:rsidP="00EC70DD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428D915B" w14:textId="77777777" w:rsidR="00811392" w:rsidRDefault="00811392" w:rsidP="00811392">
      <w:pPr>
        <w:pStyle w:val="AGTSectFormat4-SubPara"/>
      </w:pPr>
      <w:r>
        <w:t>Attenuation: Fiber optic cables shall not exceed the following change in attenuation:</w:t>
      </w:r>
    </w:p>
    <w:p w14:paraId="4C0E15AB" w14:textId="77777777" w:rsidR="00811392" w:rsidRDefault="00811392" w:rsidP="00811392">
      <w:pPr>
        <w:pStyle w:val="AGTSectFormat5-SubSub"/>
      </w:pPr>
      <w:r>
        <w:t>Single mode: 0.4 dB at 1550 nm.</w:t>
      </w:r>
    </w:p>
    <w:p w14:paraId="53621125" w14:textId="77777777" w:rsidR="00811392" w:rsidRDefault="00811392" w:rsidP="00811392">
      <w:pPr>
        <w:pStyle w:val="AGTSectFormat5-SubSub"/>
      </w:pPr>
      <w:r>
        <w:t>Multimode: 0.6 dB at 1300 nm.</w:t>
      </w:r>
    </w:p>
    <w:p w14:paraId="743891FA" w14:textId="77777777" w:rsidR="00811392" w:rsidRDefault="00811392" w:rsidP="00811392">
      <w:pPr>
        <w:pStyle w:val="AGTSectFormat4-SubPara"/>
      </w:pPr>
      <w:r>
        <w:t>Ribbon shall not crack, split, or tear, or show separation of individual fibers.</w:t>
      </w:r>
    </w:p>
    <w:p w14:paraId="39452659" w14:textId="77777777" w:rsidR="00811392" w:rsidRDefault="00811392" w:rsidP="00811392">
      <w:pPr>
        <w:pStyle w:val="AGTSectFormat4-SubPara"/>
      </w:pPr>
      <w:r>
        <w:t>No mechanical damage to fibers.</w:t>
      </w:r>
    </w:p>
    <w:p w14:paraId="2CDCE7FE" w14:textId="77777777" w:rsidR="00811392" w:rsidRDefault="00811392" w:rsidP="00EC70DD">
      <w:pPr>
        <w:pStyle w:val="AGTSectFormat3-Paragraph"/>
      </w:pPr>
      <w:r>
        <w:t>Testing Requirements:</w:t>
      </w:r>
    </w:p>
    <w:p w14:paraId="31BCD5F0" w14:textId="77777777" w:rsidR="00811392" w:rsidRDefault="00811392" w:rsidP="00811392">
      <w:pPr>
        <w:pStyle w:val="AGTSectFormat4-SubPara"/>
      </w:pPr>
      <w:r>
        <w:t>Temperature Cycling for Tight Buffered and Hybrid Fiber Optic Cables: FOTP-3.</w:t>
      </w:r>
    </w:p>
    <w:p w14:paraId="346829C9" w14:textId="77777777" w:rsidR="00811392" w:rsidRDefault="00811392" w:rsidP="00811392">
      <w:pPr>
        <w:pStyle w:val="AGTSectFormat5-SubSub"/>
      </w:pPr>
      <w:r>
        <w:t>Storage: -40 °C to 70 °C (-40 °F to 158 °F).</w:t>
      </w:r>
    </w:p>
    <w:p w14:paraId="1B17D671" w14:textId="77777777" w:rsidR="00811392" w:rsidRDefault="00811392" w:rsidP="00811392">
      <w:pPr>
        <w:pStyle w:val="AGTSectFormat5-SubSub"/>
      </w:pPr>
      <w:r>
        <w:t>Installation: 0 °C to 60 °C (32 °F to 140 °F).</w:t>
      </w:r>
    </w:p>
    <w:p w14:paraId="7C8A7F65" w14:textId="77777777" w:rsidR="00811392" w:rsidRDefault="00811392" w:rsidP="00811392">
      <w:pPr>
        <w:pStyle w:val="AGTSectFormat5-SubSub"/>
      </w:pPr>
      <w:r>
        <w:t>Operation: 0 °C to 70 °C (32 °F to 158 °F).</w:t>
      </w:r>
    </w:p>
    <w:p w14:paraId="6846376E" w14:textId="77777777" w:rsidR="00811392" w:rsidRDefault="00811392" w:rsidP="00811392">
      <w:pPr>
        <w:pStyle w:val="AGTSectFormat4-SubPara"/>
      </w:pPr>
      <w:r>
        <w:t>Crush Resistance: FOTP-41.</w:t>
      </w:r>
    </w:p>
    <w:p w14:paraId="68C96CF9" w14:textId="77777777" w:rsidR="00811392" w:rsidRDefault="00811392" w:rsidP="00811392">
      <w:pPr>
        <w:pStyle w:val="AGTSectFormat5-SubSub"/>
      </w:pPr>
      <w:r>
        <w:t>Force: 35 N/cm (20 lbf/in).</w:t>
      </w:r>
    </w:p>
    <w:p w14:paraId="12666985" w14:textId="77777777" w:rsidR="00811392" w:rsidRDefault="00811392" w:rsidP="00811392">
      <w:pPr>
        <w:pStyle w:val="AGTSectFormat4-SubPara"/>
      </w:pPr>
      <w:r>
        <w:t>Cyclic Flexing: FOTP-104.</w:t>
      </w:r>
    </w:p>
    <w:p w14:paraId="7DEADDB7" w14:textId="77777777" w:rsidR="00811392" w:rsidRDefault="00811392" w:rsidP="00811392">
      <w:pPr>
        <w:pStyle w:val="AGTSectFormat4-SubPara"/>
      </w:pPr>
      <w:r>
        <w:t>Bending: FOTP-37.</w:t>
      </w:r>
    </w:p>
    <w:p w14:paraId="3648C3D8" w14:textId="77777777" w:rsidR="00811392" w:rsidRDefault="00811392" w:rsidP="00811392">
      <w:pPr>
        <w:pStyle w:val="AGTSectFormat4-SubPara"/>
      </w:pPr>
      <w:r>
        <w:t>Impact Resistance: FOTP-25.</w:t>
      </w:r>
    </w:p>
    <w:p w14:paraId="208E13CE" w14:textId="77777777" w:rsidR="00811392" w:rsidRDefault="00811392" w:rsidP="00811392">
      <w:pPr>
        <w:pStyle w:val="AGTSectFormat5-SubSub"/>
      </w:pPr>
      <w:r>
        <w:t>Impact Energy: 0.74 N</w:t>
      </w:r>
      <w:r w:rsidRPr="001A5C34">
        <w:rPr>
          <w:rFonts w:ascii="Cambria Math" w:hAnsi="Cambria Math" w:cs="Cambria Math"/>
        </w:rPr>
        <w:t>⋅</w:t>
      </w:r>
      <w:r>
        <w:t>m (6.55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059A939E" w14:textId="77777777" w:rsidR="00811392" w:rsidRDefault="00811392" w:rsidP="00811392">
      <w:pPr>
        <w:pStyle w:val="AGTSectFormat4-SubPara"/>
      </w:pPr>
      <w:r>
        <w:t>Twisting: FOTP-85.</w:t>
      </w:r>
    </w:p>
    <w:p w14:paraId="161DB658" w14:textId="77777777" w:rsidR="00811392" w:rsidRDefault="00811392" w:rsidP="00811392">
      <w:pPr>
        <w:pStyle w:val="AGTSectFormat4-SubPara"/>
      </w:pPr>
      <w:r>
        <w:t>Tensile and Fiber Strain: FOTP-33.</w:t>
      </w:r>
    </w:p>
    <w:p w14:paraId="0CE90C50" w14:textId="12B1C75A" w:rsidR="00811392" w:rsidRDefault="00811392" w:rsidP="00811392">
      <w:pPr>
        <w:pStyle w:val="AGTSectFormat5-SubSub"/>
      </w:pPr>
      <w:r>
        <w:t>Cables under 12 feet (3.7 m):  660 N (148 lbf).</w:t>
      </w:r>
    </w:p>
    <w:p w14:paraId="4939959F" w14:textId="5140EF50" w:rsidR="00811392" w:rsidRDefault="00811392" w:rsidP="00EC70DD">
      <w:pPr>
        <w:pStyle w:val="AGTSectFormat3-Paragraph"/>
      </w:pPr>
      <w:r>
        <w:t>Indoor/Outdoor Ribbon Fiber Optic Cables.</w:t>
      </w:r>
    </w:p>
    <w:p w14:paraId="3C5B01D0" w14:textId="77777777" w:rsidR="00811392" w:rsidRDefault="00811392" w:rsidP="00811392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A616122" w14:textId="3305BF1A" w:rsidR="00811392" w:rsidRDefault="00811392" w:rsidP="00811392">
      <w:pPr>
        <w:pStyle w:val="AGTSectFormat4-SubPara"/>
        <w:numPr>
          <w:ilvl w:val="3"/>
          <w:numId w:val="8"/>
        </w:numPr>
      </w:pPr>
      <w:r>
        <w:t>Basis of Design Product: FREEDM UltraRibbon, Gel-Free, Riser, by Corning Optical.</w:t>
      </w:r>
    </w:p>
    <w:p w14:paraId="54D7FD4A" w14:textId="77777777" w:rsidR="00811392" w:rsidRDefault="00811392" w:rsidP="00811392">
      <w:pPr>
        <w:pStyle w:val="AGTSectFormat4-SubPara"/>
      </w:pPr>
      <w:r>
        <w:t>Riser Flame and Smoke: Provide cable in compliance with UL 1666.</w:t>
      </w:r>
    </w:p>
    <w:p w14:paraId="03420B18" w14:textId="77777777" w:rsidR="00BE44EB" w:rsidRDefault="00BE44EB" w:rsidP="00BE44EB">
      <w:pPr>
        <w:pStyle w:val="AGTSectFormat4-SubPara"/>
      </w:pPr>
      <w:r>
        <w:t>Color: Fiber ribbon available in up to 12 colors.</w:t>
      </w:r>
    </w:p>
    <w:p w14:paraId="3DBD4C8B" w14:textId="77777777" w:rsidR="00BE44EB" w:rsidRDefault="00BE44EB" w:rsidP="00BE44EB">
      <w:pPr>
        <w:pStyle w:val="AGTSectFormat4-SubPara"/>
      </w:pPr>
      <w:r>
        <w:t>Physical Performance: Provide cable with fiber ribbon surrounded by water-swellable tape, flame-retardant tape, and dielectric strength elements, with a flame-retardant jacket in compliance with NEC 770.</w:t>
      </w:r>
    </w:p>
    <w:p w14:paraId="001EC898" w14:textId="3965CF2D" w:rsidR="00811392" w:rsidRDefault="00811392" w:rsidP="00811392">
      <w:pPr>
        <w:pStyle w:val="AGTGuides"/>
        <w:spacing w:after="0"/>
      </w:pPr>
      <w:r>
        <w:t>[Specifier Notes] – Retain one of the following four paragraphs to meet project requirements.</w:t>
      </w:r>
    </w:p>
    <w:p w14:paraId="380220D2" w14:textId="139646E7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 xml:space="preserve">288 </w:t>
      </w:r>
      <w:r w:rsidRPr="00D1677F">
        <w:t>fibers.</w:t>
      </w:r>
    </w:p>
    <w:p w14:paraId="44B1FB92" w14:textId="54140BC9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>360</w:t>
      </w:r>
      <w:r w:rsidRPr="00D1677F">
        <w:t xml:space="preserve"> fibers.</w:t>
      </w:r>
    </w:p>
    <w:p w14:paraId="7B0CEBBF" w14:textId="1040BBA1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>432</w:t>
      </w:r>
      <w:r w:rsidRPr="00D1677F">
        <w:t xml:space="preserve"> fibers.</w:t>
      </w:r>
    </w:p>
    <w:p w14:paraId="39BD0B2D" w14:textId="64C3951B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>864</w:t>
      </w:r>
      <w:r w:rsidRPr="00D1677F">
        <w:t xml:space="preserve"> fibers.</w:t>
      </w:r>
    </w:p>
    <w:p w14:paraId="0A1C402D" w14:textId="46BC5E0B" w:rsidR="00811392" w:rsidRDefault="00811392" w:rsidP="00EC70DD">
      <w:pPr>
        <w:pStyle w:val="AGTSectFormat3-Paragraph"/>
      </w:pPr>
      <w:r>
        <w:t>Indoor/Outdoor</w:t>
      </w:r>
      <w:r w:rsidR="00BE44EB">
        <w:t xml:space="preserve"> Interlocking Armored</w:t>
      </w:r>
      <w:r>
        <w:t xml:space="preserve"> Ribbon Fiber Optic Cables.</w:t>
      </w:r>
    </w:p>
    <w:p w14:paraId="78D6ADC6" w14:textId="77777777" w:rsidR="00811392" w:rsidRDefault="00811392" w:rsidP="00811392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ED5844E" w14:textId="6010E380" w:rsidR="00811392" w:rsidRDefault="00811392" w:rsidP="00811392">
      <w:pPr>
        <w:pStyle w:val="AGTSectFormat4-SubPara"/>
        <w:numPr>
          <w:ilvl w:val="3"/>
          <w:numId w:val="8"/>
        </w:numPr>
      </w:pPr>
      <w:r>
        <w:t>Basis of Design Product: FREEDM UltraRibbon</w:t>
      </w:r>
      <w:r w:rsidR="00BE44EB">
        <w:t>, Interlocking Armored</w:t>
      </w:r>
      <w:r>
        <w:t>, Gel-Free, Riser, by Corning Optical.</w:t>
      </w:r>
    </w:p>
    <w:p w14:paraId="40419C72" w14:textId="77777777" w:rsidR="00811392" w:rsidRDefault="00811392" w:rsidP="00811392">
      <w:pPr>
        <w:pStyle w:val="AGTSectFormat4-SubPara"/>
      </w:pPr>
      <w:r>
        <w:t>Riser Flame and Smoke: Provide cable in compliance with UL 1666.</w:t>
      </w:r>
    </w:p>
    <w:p w14:paraId="301BA1C6" w14:textId="2E5DF11E" w:rsidR="00811392" w:rsidRDefault="00811392" w:rsidP="00811392">
      <w:pPr>
        <w:pStyle w:val="AGTSectFormat4-SubPara"/>
      </w:pPr>
      <w:r>
        <w:t>Color</w:t>
      </w:r>
      <w:r w:rsidR="00BE44EB">
        <w:t xml:space="preserve">: Fiber ribbon </w:t>
      </w:r>
      <w:r>
        <w:t>available in up to 12 colors.</w:t>
      </w:r>
    </w:p>
    <w:p w14:paraId="2BA0042E" w14:textId="77777777" w:rsidR="00BE44EB" w:rsidRDefault="00BE44EB" w:rsidP="00BE44EB">
      <w:pPr>
        <w:pStyle w:val="AGTSectFormat4-SubPara"/>
      </w:pPr>
      <w:r>
        <w:t>Physical Performance: Provide cable with fiber ribbon surrounded by water-swellable tape with a flame-retardant inner jacket with interlocking armor and a flame-retardant jacket in compliance with NEC 770.</w:t>
      </w:r>
    </w:p>
    <w:p w14:paraId="118D6C66" w14:textId="56215374" w:rsidR="00811392" w:rsidRDefault="00811392" w:rsidP="00811392">
      <w:pPr>
        <w:pStyle w:val="AGTGuides"/>
        <w:spacing w:after="0"/>
      </w:pPr>
      <w:r>
        <w:t xml:space="preserve">[Specifier Notes] – Retain one of the following </w:t>
      </w:r>
      <w:r w:rsidR="00BE44EB">
        <w:t>three</w:t>
      </w:r>
      <w:r>
        <w:t xml:space="preserve"> paragraphs to meet project requirements.</w:t>
      </w:r>
    </w:p>
    <w:p w14:paraId="79844D82" w14:textId="77777777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 xml:space="preserve">288 </w:t>
      </w:r>
      <w:r w:rsidRPr="00D1677F">
        <w:t>fibers.</w:t>
      </w:r>
    </w:p>
    <w:p w14:paraId="639E66DD" w14:textId="77777777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>360</w:t>
      </w:r>
      <w:r w:rsidRPr="00D1677F">
        <w:t xml:space="preserve"> fibers.</w:t>
      </w:r>
    </w:p>
    <w:p w14:paraId="4EDD2931" w14:textId="77777777" w:rsidR="00811392" w:rsidRPr="00D1677F" w:rsidRDefault="00811392" w:rsidP="00811392">
      <w:pPr>
        <w:pStyle w:val="AGTSectFormat5-SubSub"/>
      </w:pPr>
      <w:r w:rsidRPr="00D1677F">
        <w:t xml:space="preserve">Fiber Count: </w:t>
      </w:r>
      <w:r>
        <w:t>432</w:t>
      </w:r>
      <w:r w:rsidRPr="00D1677F">
        <w:t xml:space="preserve"> fibers.</w:t>
      </w:r>
    </w:p>
    <w:p w14:paraId="321B1179" w14:textId="70D4E909" w:rsidR="00773E03" w:rsidRDefault="00BE44EB" w:rsidP="00773E03">
      <w:pPr>
        <w:pStyle w:val="AGTSectFormat2-Article"/>
      </w:pPr>
      <w:r>
        <w:t xml:space="preserve">Indoor/OUtdoor </w:t>
      </w:r>
      <w:r w:rsidR="00773E03">
        <w:t>Tight Buffered Optical Fiber Cables.</w:t>
      </w:r>
    </w:p>
    <w:p w14:paraId="3D603F24" w14:textId="77777777" w:rsidR="00E324A1" w:rsidRPr="00E63773" w:rsidRDefault="00E324A1" w:rsidP="00E324A1">
      <w:pPr>
        <w:pStyle w:val="AGTGuides"/>
        <w:spacing w:after="0"/>
      </w:pPr>
      <w:r>
        <w:t>Specifier Notes – For more information about tight buffer</w:t>
      </w:r>
      <w:r w:rsidRPr="005638F1">
        <w:t xml:space="preserve"> </w:t>
      </w:r>
      <w:r>
        <w:t xml:space="preserve">fiber optic cables in this article see: </w:t>
      </w:r>
      <w:r w:rsidRPr="00E63773">
        <w:t>https://www.corning.com/catalog/coc/documents/generic-specifications/PGS</w:t>
      </w:r>
      <w:r>
        <w:t>061</w:t>
      </w:r>
      <w:r w:rsidRPr="00E63773">
        <w:t>.pdf</w:t>
      </w:r>
    </w:p>
    <w:p w14:paraId="3063121C" w14:textId="77777777" w:rsidR="00E324A1" w:rsidRDefault="00E324A1" w:rsidP="00EC70DD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63BA8154" w14:textId="77777777" w:rsidR="00E324A1" w:rsidRDefault="00E324A1" w:rsidP="00E324A1">
      <w:pPr>
        <w:pStyle w:val="AGTSectFormat4-SubPara"/>
      </w:pPr>
      <w:r>
        <w:t>Attenuation: Fiber optic cables shall not exceed the following change in attenuation:</w:t>
      </w:r>
    </w:p>
    <w:p w14:paraId="05006676" w14:textId="77777777" w:rsidR="00E324A1" w:rsidRDefault="00E324A1" w:rsidP="00E324A1">
      <w:pPr>
        <w:pStyle w:val="AGTSectFormat5-SubSub"/>
      </w:pPr>
      <w:r>
        <w:t>Single mode: 0.4 dB at 1550 nm.</w:t>
      </w:r>
    </w:p>
    <w:p w14:paraId="7B676267" w14:textId="77777777" w:rsidR="00E324A1" w:rsidRDefault="00E324A1" w:rsidP="00E324A1">
      <w:pPr>
        <w:pStyle w:val="AGTSectFormat5-SubSub"/>
      </w:pPr>
      <w:r>
        <w:t>Multimode: 0.6 dB at 1300 nm.</w:t>
      </w:r>
    </w:p>
    <w:p w14:paraId="483709B2" w14:textId="77777777" w:rsidR="00E324A1" w:rsidRDefault="00E324A1" w:rsidP="00E324A1">
      <w:pPr>
        <w:pStyle w:val="AGTSectFormat4-SubPara"/>
      </w:pPr>
      <w:r>
        <w:t>Ribbon shall not crack, split, or tear, or show separation of individual fibers.</w:t>
      </w:r>
    </w:p>
    <w:p w14:paraId="027BCA4F" w14:textId="77777777" w:rsidR="00E324A1" w:rsidRDefault="00E324A1" w:rsidP="00E324A1">
      <w:pPr>
        <w:pStyle w:val="AGTSectFormat4-SubPara"/>
      </w:pPr>
      <w:r>
        <w:t>No mechanical damage to fibers.</w:t>
      </w:r>
    </w:p>
    <w:p w14:paraId="620CE79A" w14:textId="77777777" w:rsidR="00E324A1" w:rsidRDefault="00E324A1" w:rsidP="00EC70DD">
      <w:pPr>
        <w:pStyle w:val="AGTSectFormat3-Paragraph"/>
      </w:pPr>
      <w:r>
        <w:t>Testing Requirements:</w:t>
      </w:r>
    </w:p>
    <w:p w14:paraId="241DF3EA" w14:textId="77777777" w:rsidR="00E324A1" w:rsidRDefault="00E324A1" w:rsidP="00E324A1">
      <w:pPr>
        <w:pStyle w:val="AGTSectFormat4-SubPara"/>
      </w:pPr>
      <w:r>
        <w:t>Temperature Cycling for Tight Buffered and Hybrid Fiber Optic Cables: FOTP-3.</w:t>
      </w:r>
    </w:p>
    <w:p w14:paraId="2C2310E1" w14:textId="77777777" w:rsidR="00E324A1" w:rsidRDefault="00E324A1" w:rsidP="00E324A1">
      <w:pPr>
        <w:pStyle w:val="AGTSectFormat5-SubSub"/>
      </w:pPr>
      <w:r>
        <w:t>Storage: -40 °C to 70 °C (-40 °F to 158 °F).</w:t>
      </w:r>
    </w:p>
    <w:p w14:paraId="584B5C68" w14:textId="77777777" w:rsidR="00E324A1" w:rsidRDefault="00E324A1" w:rsidP="00E324A1">
      <w:pPr>
        <w:pStyle w:val="AGTSectFormat5-SubSub"/>
      </w:pPr>
      <w:r>
        <w:t>Riser Installation: 0 °C to 60 °C (32 °F to 140 °F).</w:t>
      </w:r>
    </w:p>
    <w:p w14:paraId="5E24E55C" w14:textId="77777777" w:rsidR="00E324A1" w:rsidRDefault="00E324A1" w:rsidP="00E324A1">
      <w:pPr>
        <w:pStyle w:val="AGTSectFormat5-SubSub"/>
      </w:pPr>
      <w:r>
        <w:t>Plenum Installation: -10 °C to 60 °C (14 °F to 140 °F).</w:t>
      </w:r>
    </w:p>
    <w:p w14:paraId="487FE39F" w14:textId="77777777" w:rsidR="00E324A1" w:rsidRDefault="00E324A1" w:rsidP="00E324A1">
      <w:pPr>
        <w:pStyle w:val="AGTSectFormat5-SubSub"/>
      </w:pPr>
      <w:r>
        <w:t>Operation: -40 °C to 70 °C (-40 °F to 158 °F).</w:t>
      </w:r>
    </w:p>
    <w:p w14:paraId="6D4C257F" w14:textId="77777777" w:rsidR="00E324A1" w:rsidRDefault="00E324A1" w:rsidP="00E324A1">
      <w:pPr>
        <w:pStyle w:val="AGTSectFormat4-SubPara"/>
      </w:pPr>
      <w:r>
        <w:t>Crush Resistance: FOTP-41.</w:t>
      </w:r>
    </w:p>
    <w:p w14:paraId="1D477811" w14:textId="77777777" w:rsidR="00E324A1" w:rsidRDefault="00E324A1" w:rsidP="00E324A1">
      <w:pPr>
        <w:pStyle w:val="AGTSectFormat5-SubSub"/>
      </w:pPr>
      <w:r>
        <w:t>Force: 220 N/cm (125 lbf/in).</w:t>
      </w:r>
    </w:p>
    <w:p w14:paraId="59D5F2A0" w14:textId="77777777" w:rsidR="00E324A1" w:rsidRDefault="00E324A1" w:rsidP="00E324A1">
      <w:pPr>
        <w:pStyle w:val="AGTSectFormat4-SubPara"/>
      </w:pPr>
      <w:r>
        <w:t>Cyclic Flexing: FOTP-104.</w:t>
      </w:r>
    </w:p>
    <w:p w14:paraId="7FC9C4C7" w14:textId="77777777" w:rsidR="00E324A1" w:rsidRDefault="00E324A1" w:rsidP="00E324A1">
      <w:pPr>
        <w:pStyle w:val="AGTSectFormat4-SubPara"/>
      </w:pPr>
      <w:r>
        <w:t>Bending: FOTP-37.</w:t>
      </w:r>
    </w:p>
    <w:p w14:paraId="7A8F12A1" w14:textId="77777777" w:rsidR="00E324A1" w:rsidRDefault="00E324A1" w:rsidP="00E324A1">
      <w:pPr>
        <w:pStyle w:val="AGTSectFormat4-SubPara"/>
      </w:pPr>
      <w:r>
        <w:t>Impact Resistance: FOTP-25.</w:t>
      </w:r>
    </w:p>
    <w:p w14:paraId="5DCAB2EE" w14:textId="77777777" w:rsidR="00E324A1" w:rsidRDefault="00E324A1" w:rsidP="00E324A1">
      <w:pPr>
        <w:pStyle w:val="AGTSectFormat5-SubSub"/>
      </w:pPr>
      <w:r>
        <w:t>Impact Energy: 4.4 N</w:t>
      </w:r>
      <w:r w:rsidRPr="001A5C34">
        <w:rPr>
          <w:rFonts w:ascii="Cambria Math" w:hAnsi="Cambria Math" w:cs="Cambria Math"/>
        </w:rPr>
        <w:t>⋅</w:t>
      </w:r>
      <w:r>
        <w:t>m (38.7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443F4BD2" w14:textId="77777777" w:rsidR="00E324A1" w:rsidRDefault="00E324A1" w:rsidP="00E324A1">
      <w:pPr>
        <w:pStyle w:val="AGTSectFormat4-SubPara"/>
      </w:pPr>
      <w:r>
        <w:t>Twisting: FOTP-85.</w:t>
      </w:r>
    </w:p>
    <w:p w14:paraId="4B4C9EB1" w14:textId="77777777" w:rsidR="00E324A1" w:rsidRDefault="00E324A1" w:rsidP="00E324A1">
      <w:pPr>
        <w:pStyle w:val="AGTSectFormat4-SubPara"/>
      </w:pPr>
      <w:r>
        <w:t>Tensile and Fiber Strain: FOTP-33.</w:t>
      </w:r>
    </w:p>
    <w:p w14:paraId="5570B940" w14:textId="77777777" w:rsidR="00E324A1" w:rsidRDefault="00E324A1" w:rsidP="00E324A1">
      <w:pPr>
        <w:pStyle w:val="AGTSectFormat5-SubSub"/>
      </w:pPr>
      <w:r>
        <w:t>Cables under 18 feet (5.49 m):  660 N (148 lbf).</w:t>
      </w:r>
    </w:p>
    <w:p w14:paraId="607FBAFE" w14:textId="77777777" w:rsidR="00E324A1" w:rsidRDefault="00E324A1" w:rsidP="00E324A1">
      <w:pPr>
        <w:pStyle w:val="AGTSectFormat5-SubSub"/>
      </w:pPr>
      <w:r>
        <w:t>Cables over 24 feet (7.32 m):  1320 N (297 lbf).</w:t>
      </w:r>
    </w:p>
    <w:p w14:paraId="4EE92C94" w14:textId="5E2C62D8" w:rsidR="00BE44EB" w:rsidRDefault="00BE44EB" w:rsidP="00EC70DD">
      <w:pPr>
        <w:pStyle w:val="AGTSectFormat3-Paragraph"/>
      </w:pPr>
      <w:r>
        <w:t>Indoor</w:t>
      </w:r>
      <w:r w:rsidR="00E324A1">
        <w:t>/Outdoor</w:t>
      </w:r>
      <w:r>
        <w:t xml:space="preserve"> Tight-Buffered 2- to 24-Fibers Riser Cables.</w:t>
      </w:r>
    </w:p>
    <w:p w14:paraId="62601117" w14:textId="77777777" w:rsidR="00BE44EB" w:rsidRDefault="00BE44EB" w:rsidP="00BE44EB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A7C8BB4" w14:textId="0D48E153" w:rsidR="00BE44EB" w:rsidRDefault="00BE44EB" w:rsidP="00BE44EB">
      <w:pPr>
        <w:pStyle w:val="AGTSectFormat4-SubPara"/>
      </w:pPr>
      <w:r>
        <w:t xml:space="preserve">Basis of Design Product: </w:t>
      </w:r>
      <w:r w:rsidR="00E324A1">
        <w:t>FREEDM One</w:t>
      </w:r>
      <w:r>
        <w:t xml:space="preserve"> Tight Buffered, Riser, by Corning Optical.</w:t>
      </w:r>
    </w:p>
    <w:p w14:paraId="370844E5" w14:textId="77777777" w:rsidR="00BE44EB" w:rsidRDefault="00BE44EB" w:rsidP="00BE44EB">
      <w:pPr>
        <w:pStyle w:val="AGTSectFormat4-SubPara"/>
      </w:pPr>
      <w:r>
        <w:t>Riser Flame and Smoke: Provide cable in compliance with UL 1666.</w:t>
      </w:r>
    </w:p>
    <w:p w14:paraId="5347CA20" w14:textId="77777777" w:rsidR="00BE44EB" w:rsidRDefault="00BE44EB" w:rsidP="00BE44EB">
      <w:pPr>
        <w:pStyle w:val="AGTSectFormat4-SubPara"/>
      </w:pPr>
      <w:r>
        <w:t>Color: Cable jacket available in up to 12 colors.</w:t>
      </w:r>
    </w:p>
    <w:p w14:paraId="04220BAA" w14:textId="77777777" w:rsidR="00BE44EB" w:rsidRDefault="00BE44EB" w:rsidP="00BE44EB">
      <w:pPr>
        <w:pStyle w:val="AGTSectFormat4-SubPara"/>
      </w:pPr>
      <w:r>
        <w:t>Physical Performance: Provide cable with buffered fibers surrounded by dielectric strength elements, with a flame-retardant jacket in compliance with NEC 770.</w:t>
      </w:r>
    </w:p>
    <w:p w14:paraId="29262AA9" w14:textId="2B48CE6F" w:rsidR="00BE44EB" w:rsidRDefault="00BE44EB" w:rsidP="00BE44EB">
      <w:pPr>
        <w:pStyle w:val="AGTGuides"/>
        <w:spacing w:after="0"/>
      </w:pPr>
      <w:r>
        <w:t>[Specifier Notes] – Retain one of the following s</w:t>
      </w:r>
      <w:r w:rsidR="00E324A1">
        <w:t xml:space="preserve">ix </w:t>
      </w:r>
      <w:r>
        <w:t>paragraphs to meet project requirements.</w:t>
      </w:r>
    </w:p>
    <w:p w14:paraId="383F6E2F" w14:textId="77777777" w:rsidR="00BE44EB" w:rsidRPr="00D1677F" w:rsidRDefault="00BE44EB" w:rsidP="00BE44EB">
      <w:pPr>
        <w:pStyle w:val="AGTSectFormat5-SubSub"/>
      </w:pPr>
      <w:r w:rsidRPr="00D1677F">
        <w:t>Fiber Count: Two (2) single-layer fibers.</w:t>
      </w:r>
    </w:p>
    <w:p w14:paraId="7472E447" w14:textId="77777777" w:rsidR="00BE44EB" w:rsidRPr="00D1677F" w:rsidRDefault="00BE44EB" w:rsidP="00BE44EB">
      <w:pPr>
        <w:pStyle w:val="AGTSectFormat5-SubSub"/>
      </w:pPr>
      <w:r w:rsidRPr="00D1677F">
        <w:t>Fiber Count: Four (4) single-layer fibers.</w:t>
      </w:r>
    </w:p>
    <w:p w14:paraId="76AC6483" w14:textId="77777777" w:rsidR="00BE44EB" w:rsidRPr="00D1677F" w:rsidRDefault="00BE44EB" w:rsidP="00BE44EB">
      <w:pPr>
        <w:pStyle w:val="AGTSectFormat5-SubSub"/>
      </w:pPr>
      <w:r w:rsidRPr="00D1677F">
        <w:t>Fiber Count: Six (6) single-layer fibers.</w:t>
      </w:r>
    </w:p>
    <w:p w14:paraId="5A965B76" w14:textId="77777777" w:rsidR="00BE44EB" w:rsidRPr="00D1677F" w:rsidRDefault="00BE44EB" w:rsidP="00BE44EB">
      <w:pPr>
        <w:pStyle w:val="AGTSectFormat5-SubSub"/>
      </w:pPr>
      <w:r w:rsidRPr="00D1677F">
        <w:t>Fiber Count: Twelve (12) dual-layer fibers.</w:t>
      </w:r>
    </w:p>
    <w:p w14:paraId="553FA09F" w14:textId="78869C8F" w:rsidR="00BE44EB" w:rsidRPr="00D1677F" w:rsidRDefault="00BE44EB" w:rsidP="00BE44EB">
      <w:pPr>
        <w:pStyle w:val="AGTSectFormat5-SubSub"/>
      </w:pPr>
      <w:r w:rsidRPr="00D1677F">
        <w:t xml:space="preserve">Fiber Count: </w:t>
      </w:r>
      <w:r w:rsidR="00E324A1">
        <w:t>Eighteen</w:t>
      </w:r>
      <w:r w:rsidRPr="00D1677F">
        <w:t xml:space="preserve"> (1</w:t>
      </w:r>
      <w:r w:rsidR="00E324A1">
        <w:t>8</w:t>
      </w:r>
      <w:r w:rsidRPr="00D1677F">
        <w:t>) dual-layer fibers.</w:t>
      </w:r>
    </w:p>
    <w:p w14:paraId="0501DD0A" w14:textId="5F46D755" w:rsidR="00BE44EB" w:rsidRPr="00E324A1" w:rsidRDefault="00BE44EB" w:rsidP="00BE44EB">
      <w:pPr>
        <w:pStyle w:val="AGTSectFormat5-SubSub"/>
        <w:rPr>
          <w:rFonts w:eastAsiaTheme="minorHAnsi"/>
        </w:rPr>
      </w:pPr>
      <w:r w:rsidRPr="00D1677F">
        <w:t>Fiber Count: Twenty-four (24) dual-layer fibers.</w:t>
      </w:r>
    </w:p>
    <w:p w14:paraId="4619FA1C" w14:textId="315CB317" w:rsidR="00E324A1" w:rsidRDefault="00E324A1" w:rsidP="00EC70DD">
      <w:pPr>
        <w:pStyle w:val="AGTSectFormat3-Paragraph"/>
      </w:pPr>
      <w:r>
        <w:t>Indoor/Outdoor Armored Tight-Buffered 2- to 24-Fibers Riser Cables.</w:t>
      </w:r>
    </w:p>
    <w:p w14:paraId="6D9CCC8D" w14:textId="77777777" w:rsidR="00E324A1" w:rsidRDefault="00E324A1" w:rsidP="00E324A1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336028E5" w14:textId="0625103C" w:rsidR="00E324A1" w:rsidRDefault="00E324A1" w:rsidP="00E324A1">
      <w:pPr>
        <w:pStyle w:val="AGTSectFormat4-SubPara"/>
      </w:pPr>
      <w:r>
        <w:t xml:space="preserve">Basis of Design Product: </w:t>
      </w:r>
      <w:r w:rsidR="00C747FE">
        <w:t xml:space="preserve">FREEDM One </w:t>
      </w:r>
      <w:r>
        <w:t>Tight Buffered, Interlocking Armored, Riser, by Corning Optical.</w:t>
      </w:r>
    </w:p>
    <w:p w14:paraId="0B0DB3C9" w14:textId="77777777" w:rsidR="00E324A1" w:rsidRDefault="00E324A1" w:rsidP="00E324A1">
      <w:pPr>
        <w:pStyle w:val="AGTSectFormat4-SubPara"/>
      </w:pPr>
      <w:r>
        <w:t>Riser Flame and Smoke: Provide cable in compliance with UL 1666.</w:t>
      </w:r>
    </w:p>
    <w:p w14:paraId="27B6CA49" w14:textId="77777777" w:rsidR="00E324A1" w:rsidRDefault="00E324A1" w:rsidP="00E324A1">
      <w:pPr>
        <w:pStyle w:val="AGTSectFormat4-SubPara"/>
      </w:pPr>
      <w:r>
        <w:t>Core Protection: Flexible, spirally wrapped, aluminum interlocking armor.</w:t>
      </w:r>
    </w:p>
    <w:p w14:paraId="2A7B2910" w14:textId="77777777" w:rsidR="00E324A1" w:rsidRDefault="00E324A1" w:rsidP="00E324A1">
      <w:pPr>
        <w:pStyle w:val="AGTSectFormat4-SubPara"/>
      </w:pPr>
      <w:r>
        <w:t>Color: Cable jacket available in up to 12 colors.</w:t>
      </w:r>
    </w:p>
    <w:p w14:paraId="51E31CC9" w14:textId="77777777" w:rsidR="00E324A1" w:rsidRDefault="00E324A1" w:rsidP="00E324A1">
      <w:pPr>
        <w:pStyle w:val="AGTSectFormat4-SubPara"/>
      </w:pPr>
      <w:r>
        <w:t>Physical Performance: Provide cable with buffered fibers around a dielectric central element, with a flame-retardant jacket in compliance with NEC 770.</w:t>
      </w:r>
    </w:p>
    <w:p w14:paraId="10D419EC" w14:textId="020D103D" w:rsidR="00E324A1" w:rsidRDefault="00E324A1" w:rsidP="00E324A1">
      <w:pPr>
        <w:pStyle w:val="AGTGuides"/>
        <w:spacing w:after="0"/>
      </w:pPr>
      <w:r>
        <w:t>[Specifier Notes] – Retain one of the following six paragraphs to meet project requirements.</w:t>
      </w:r>
    </w:p>
    <w:p w14:paraId="33F3307A" w14:textId="77777777" w:rsidR="00E324A1" w:rsidRDefault="00E324A1" w:rsidP="00E324A1">
      <w:pPr>
        <w:pStyle w:val="AGTSectFormat5-SubSub"/>
      </w:pPr>
      <w:r>
        <w:t>Fiber Count: Two (2) single-layer fibers.</w:t>
      </w:r>
    </w:p>
    <w:p w14:paraId="13978593" w14:textId="77777777" w:rsidR="00E324A1" w:rsidRDefault="00E324A1" w:rsidP="00E324A1">
      <w:pPr>
        <w:pStyle w:val="AGTSectFormat5-SubSub"/>
      </w:pPr>
      <w:r>
        <w:t>Fiber Count: Four (4) single-layer fibers.</w:t>
      </w:r>
    </w:p>
    <w:p w14:paraId="36EC164B" w14:textId="77777777" w:rsidR="00E324A1" w:rsidRDefault="00E324A1" w:rsidP="00E324A1">
      <w:pPr>
        <w:pStyle w:val="AGTSectFormat5-SubSub"/>
      </w:pPr>
      <w:r>
        <w:t>Fiber Count: Six (6) single-layer fibers.</w:t>
      </w:r>
    </w:p>
    <w:p w14:paraId="5C097C56" w14:textId="77777777" w:rsidR="00E324A1" w:rsidRDefault="00E324A1" w:rsidP="00E324A1">
      <w:pPr>
        <w:pStyle w:val="AGTSectFormat5-SubSub"/>
      </w:pPr>
      <w:r>
        <w:t>Fiber Count: Twelve (12) dual-layer fibers.</w:t>
      </w:r>
    </w:p>
    <w:p w14:paraId="72F3CB2D" w14:textId="77777777" w:rsidR="00E324A1" w:rsidRDefault="00E324A1" w:rsidP="00E324A1">
      <w:pPr>
        <w:pStyle w:val="AGTSectFormat5-SubSub"/>
      </w:pPr>
      <w:r>
        <w:t>Fiber Count: Sixteen (16) dual-layer fibers.</w:t>
      </w:r>
    </w:p>
    <w:p w14:paraId="0DC678AF" w14:textId="77777777" w:rsidR="00E324A1" w:rsidRDefault="00E324A1" w:rsidP="00E324A1">
      <w:pPr>
        <w:pStyle w:val="AGTSectFormat5-SubSub"/>
      </w:pPr>
      <w:r>
        <w:t>Fiber Count: Twenty-four (24) dual-layer fibers.</w:t>
      </w:r>
    </w:p>
    <w:p w14:paraId="02E65018" w14:textId="21D80941" w:rsidR="00E324A1" w:rsidRDefault="00E324A1" w:rsidP="00EC70DD">
      <w:pPr>
        <w:pStyle w:val="AGTSectFormat3-Paragraph"/>
      </w:pPr>
      <w:r>
        <w:t>Indoor/Outdoor Tight-Buffered 2- to 24-Fibers Plenum Cables.</w:t>
      </w:r>
    </w:p>
    <w:p w14:paraId="589B48B6" w14:textId="77777777" w:rsidR="00E324A1" w:rsidRDefault="00E324A1" w:rsidP="00E324A1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8415D76" w14:textId="06AF13F0" w:rsidR="00E324A1" w:rsidRDefault="00E324A1" w:rsidP="00E324A1">
      <w:pPr>
        <w:pStyle w:val="AGTSectFormat4-SubPara"/>
      </w:pPr>
      <w:r>
        <w:t xml:space="preserve">Basis of Design Product: </w:t>
      </w:r>
      <w:r w:rsidR="00C747FE">
        <w:t xml:space="preserve">FREEDM One </w:t>
      </w:r>
      <w:r>
        <w:t>Tight Buffered, Plenum, by Corning Optical.</w:t>
      </w:r>
    </w:p>
    <w:p w14:paraId="5EAB6590" w14:textId="77777777" w:rsidR="00E324A1" w:rsidRDefault="00E324A1" w:rsidP="00E324A1">
      <w:pPr>
        <w:pStyle w:val="AGTSectFormat4-SubPara"/>
      </w:pPr>
      <w:r>
        <w:t>Plenum Flame and Smoke: Provide cable in compliance with NFPA 262.</w:t>
      </w:r>
    </w:p>
    <w:p w14:paraId="70641C27" w14:textId="77777777" w:rsidR="00E324A1" w:rsidRDefault="00E324A1" w:rsidP="00E324A1">
      <w:pPr>
        <w:pStyle w:val="AGTSectFormat4-SubPara"/>
      </w:pPr>
      <w:r>
        <w:t>Color: Cable jacket available in up to 12 colors.</w:t>
      </w:r>
    </w:p>
    <w:p w14:paraId="4B98F203" w14:textId="77777777" w:rsidR="00E324A1" w:rsidRDefault="00E324A1" w:rsidP="00E324A1">
      <w:pPr>
        <w:pStyle w:val="AGTSectFormat4-SubPara"/>
      </w:pPr>
      <w:r>
        <w:t>Physical Performance: Provide cable with buffered fibers surrounded by dielectric strength elements, with a flame-retardant jacket in compliance with NEC 770.</w:t>
      </w:r>
    </w:p>
    <w:p w14:paraId="45894205" w14:textId="55925B7F" w:rsidR="00E324A1" w:rsidRDefault="00E324A1" w:rsidP="00E324A1">
      <w:pPr>
        <w:pStyle w:val="AGTGuides"/>
        <w:spacing w:after="0"/>
      </w:pPr>
      <w:r>
        <w:t>[Specifier Notes] – Retain one of the following six paragraphs to meet project requirements.</w:t>
      </w:r>
    </w:p>
    <w:p w14:paraId="3DB686FE" w14:textId="77777777" w:rsidR="00E324A1" w:rsidRDefault="00E324A1" w:rsidP="00E324A1">
      <w:pPr>
        <w:pStyle w:val="AGTSectFormat5-SubSub"/>
      </w:pPr>
      <w:r>
        <w:t>Fiber Count: Two (2) single-layer fibers.</w:t>
      </w:r>
    </w:p>
    <w:p w14:paraId="1E659B90" w14:textId="77777777" w:rsidR="00E324A1" w:rsidRDefault="00E324A1" w:rsidP="00E324A1">
      <w:pPr>
        <w:pStyle w:val="AGTSectFormat5-SubSub"/>
      </w:pPr>
      <w:r>
        <w:t>Fiber Count: Four (4) single-layer fibers.</w:t>
      </w:r>
    </w:p>
    <w:p w14:paraId="3B0D9C42" w14:textId="77777777" w:rsidR="00E324A1" w:rsidRDefault="00E324A1" w:rsidP="00E324A1">
      <w:pPr>
        <w:pStyle w:val="AGTSectFormat5-SubSub"/>
      </w:pPr>
      <w:r>
        <w:t>Fiber Count: Six (6) single-layer fibers.</w:t>
      </w:r>
    </w:p>
    <w:p w14:paraId="209D457F" w14:textId="77777777" w:rsidR="00E324A1" w:rsidRDefault="00E324A1" w:rsidP="00E324A1">
      <w:pPr>
        <w:pStyle w:val="AGTSectFormat5-SubSub"/>
      </w:pPr>
      <w:r>
        <w:t>Fiber Count: Twelve (12) dual-layer fibers.</w:t>
      </w:r>
    </w:p>
    <w:p w14:paraId="4C7FDC59" w14:textId="77777777" w:rsidR="00E324A1" w:rsidRDefault="00E324A1" w:rsidP="00E324A1">
      <w:pPr>
        <w:pStyle w:val="AGTSectFormat5-SubSub"/>
      </w:pPr>
      <w:r>
        <w:t>Fiber Count: Sixteen (16) dual-layer fibers.</w:t>
      </w:r>
    </w:p>
    <w:p w14:paraId="6035198C" w14:textId="77777777" w:rsidR="00E324A1" w:rsidRDefault="00E324A1" w:rsidP="00E324A1">
      <w:pPr>
        <w:pStyle w:val="AGTSectFormat5-SubSub"/>
      </w:pPr>
      <w:r>
        <w:t>Fiber Count: Twenty-four (24) dual-layer fibers.</w:t>
      </w:r>
    </w:p>
    <w:p w14:paraId="7021FA2E" w14:textId="13F8ABB7" w:rsidR="00E324A1" w:rsidRDefault="00E324A1" w:rsidP="00EC70DD">
      <w:pPr>
        <w:pStyle w:val="AGTSectFormat3-Paragraph"/>
      </w:pPr>
      <w:r>
        <w:t>Indoor/Outdoor Armored Tight-Buffered 2- to 24-Fibers Plenum Cables.</w:t>
      </w:r>
    </w:p>
    <w:p w14:paraId="6287AD3F" w14:textId="77777777" w:rsidR="00E324A1" w:rsidRDefault="00E324A1" w:rsidP="00E324A1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0A0E3184" w14:textId="3DAFE074" w:rsidR="00E324A1" w:rsidRDefault="00E324A1" w:rsidP="00E324A1">
      <w:pPr>
        <w:pStyle w:val="AGTSectFormat4-SubPara"/>
      </w:pPr>
      <w:r>
        <w:t xml:space="preserve">Basis of Design Product: </w:t>
      </w:r>
      <w:r w:rsidR="00C747FE">
        <w:t xml:space="preserve">FREEDM One </w:t>
      </w:r>
      <w:r>
        <w:t>Tight Buffered, Interlocking Armored, Plenum, by Corning Optical.</w:t>
      </w:r>
    </w:p>
    <w:p w14:paraId="5D8E5072" w14:textId="77777777" w:rsidR="00E324A1" w:rsidRDefault="00E324A1" w:rsidP="00E324A1">
      <w:pPr>
        <w:pStyle w:val="AGTSectFormat4-SubPara"/>
      </w:pPr>
      <w:r>
        <w:t>Plenum Flame and Smoke: Provide cable in compliance with NFPA 262.</w:t>
      </w:r>
    </w:p>
    <w:p w14:paraId="37B107CC" w14:textId="77777777" w:rsidR="00E324A1" w:rsidRDefault="00E324A1" w:rsidP="00E324A1">
      <w:pPr>
        <w:pStyle w:val="AGTSectFormat4-SubPara"/>
      </w:pPr>
      <w:r w:rsidRPr="00457818">
        <w:t>Core Protection: Flexible, spirally wrapped, aluminum interlocking armor.</w:t>
      </w:r>
    </w:p>
    <w:p w14:paraId="1D84E38B" w14:textId="77777777" w:rsidR="00E324A1" w:rsidRDefault="00E324A1" w:rsidP="00E324A1">
      <w:pPr>
        <w:pStyle w:val="AGTSectFormat4-SubPara"/>
      </w:pPr>
      <w:r>
        <w:t>Color: Cable jacket available in up to 12 colors.</w:t>
      </w:r>
    </w:p>
    <w:p w14:paraId="0E1A1B73" w14:textId="77777777" w:rsidR="00E324A1" w:rsidRDefault="00E324A1" w:rsidP="00E324A1">
      <w:pPr>
        <w:pStyle w:val="AGTSectFormat4-SubPara"/>
      </w:pPr>
      <w:r>
        <w:t>Physical Performance: Provide cable with dual-layer buffered fibers around a dielectric central element, with a flame-retardant jacket in compliance with NEC 770.</w:t>
      </w:r>
    </w:p>
    <w:p w14:paraId="1A9BB6FD" w14:textId="185806BF" w:rsidR="00E324A1" w:rsidRDefault="00E324A1" w:rsidP="00E324A1">
      <w:pPr>
        <w:pStyle w:val="AGTGuides"/>
        <w:spacing w:after="0"/>
      </w:pPr>
      <w:r>
        <w:t>[Specifier Notes] – Retain one of the following six paragraphs to meet project requirements.</w:t>
      </w:r>
    </w:p>
    <w:p w14:paraId="62C7C1D4" w14:textId="77777777" w:rsidR="00E324A1" w:rsidRPr="00D1677F" w:rsidRDefault="00E324A1" w:rsidP="00E324A1">
      <w:pPr>
        <w:pStyle w:val="AGTSectFormat5-SubSub"/>
      </w:pPr>
      <w:r w:rsidRPr="00D1677F">
        <w:t>Fiber Count: Two (2) single-layer fibers.</w:t>
      </w:r>
    </w:p>
    <w:p w14:paraId="2463CB84" w14:textId="77777777" w:rsidR="00E324A1" w:rsidRPr="00D1677F" w:rsidRDefault="00E324A1" w:rsidP="00E324A1">
      <w:pPr>
        <w:pStyle w:val="AGTSectFormat5-SubSub"/>
      </w:pPr>
      <w:r w:rsidRPr="00D1677F">
        <w:t>Fiber Count: Four (4) single-layer fibers.</w:t>
      </w:r>
    </w:p>
    <w:p w14:paraId="23835734" w14:textId="77777777" w:rsidR="00E324A1" w:rsidRPr="00D1677F" w:rsidRDefault="00E324A1" w:rsidP="00E324A1">
      <w:pPr>
        <w:pStyle w:val="AGTSectFormat5-SubSub"/>
      </w:pPr>
      <w:r w:rsidRPr="00D1677F">
        <w:t>Fiber Count: Six (6) single-layer fibers.</w:t>
      </w:r>
    </w:p>
    <w:p w14:paraId="41B17942" w14:textId="77777777" w:rsidR="00E324A1" w:rsidRPr="00D1677F" w:rsidRDefault="00E324A1" w:rsidP="00E324A1">
      <w:pPr>
        <w:pStyle w:val="AGTSectFormat5-SubSub"/>
      </w:pPr>
      <w:r w:rsidRPr="00D1677F">
        <w:t>Fiber Count: Twelve (12) dual-layer fibers.</w:t>
      </w:r>
    </w:p>
    <w:p w14:paraId="50859D9D" w14:textId="77777777" w:rsidR="00E324A1" w:rsidRPr="00D1677F" w:rsidRDefault="00E324A1" w:rsidP="00E324A1">
      <w:pPr>
        <w:pStyle w:val="AGTSectFormat5-SubSub"/>
      </w:pPr>
      <w:r w:rsidRPr="00D1677F">
        <w:t>Fiber Count: Sixteen (16) dual-layer fibers.</w:t>
      </w:r>
    </w:p>
    <w:p w14:paraId="30FC5DAA" w14:textId="77777777" w:rsidR="00E324A1" w:rsidRPr="00D1677F" w:rsidRDefault="00E324A1" w:rsidP="00E324A1">
      <w:pPr>
        <w:pStyle w:val="AGTSectFormat5-SubSub"/>
        <w:rPr>
          <w:rFonts w:eastAsiaTheme="minorHAnsi"/>
        </w:rPr>
      </w:pPr>
      <w:r w:rsidRPr="00D1677F">
        <w:t>Fiber Count: Twenty-four (24) dual-layer fibers.</w:t>
      </w:r>
    </w:p>
    <w:p w14:paraId="3E025008" w14:textId="201ACD32" w:rsidR="00C747FE" w:rsidRDefault="00C747FE" w:rsidP="00EC70DD">
      <w:pPr>
        <w:pStyle w:val="AGTSectFormat3-Paragraph"/>
      </w:pPr>
      <w:r>
        <w:t>Indoor/Outdoor Unitized Tight-Buffered 36- to 144-Fibers Plenum Cables.</w:t>
      </w:r>
    </w:p>
    <w:p w14:paraId="79C51420" w14:textId="77777777" w:rsidR="00C747FE" w:rsidRDefault="00C747FE" w:rsidP="00C747FE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8A20BEF" w14:textId="29C52A6C" w:rsidR="00C747FE" w:rsidRDefault="00C747FE" w:rsidP="00C747FE">
      <w:pPr>
        <w:pStyle w:val="AGTSectFormat4-SubPara"/>
      </w:pPr>
      <w:r>
        <w:t>Basis of Design Product: FREEDM One Unitized Tight Buffered, Plenum, by Corning Optical.</w:t>
      </w:r>
    </w:p>
    <w:p w14:paraId="1BB0907D" w14:textId="77777777" w:rsidR="00C747FE" w:rsidRDefault="00C747FE" w:rsidP="00C747FE">
      <w:pPr>
        <w:pStyle w:val="AGTSectFormat4-SubPara"/>
      </w:pPr>
      <w:r>
        <w:t>Plenum Flame and Smoke: Provide cable in compliance with NFPA 262.</w:t>
      </w:r>
    </w:p>
    <w:p w14:paraId="5FA3DBE2" w14:textId="77777777" w:rsidR="00C747FE" w:rsidRDefault="00C747FE" w:rsidP="00C747FE">
      <w:pPr>
        <w:pStyle w:val="AGTSectFormat4-SubPara"/>
      </w:pPr>
      <w:r>
        <w:t>Color: Cable jacket available in up to 12 colors.</w:t>
      </w:r>
    </w:p>
    <w:p w14:paraId="2C374A17" w14:textId="025ADD45" w:rsidR="00C747FE" w:rsidRDefault="00C747FE" w:rsidP="00C747FE">
      <w:pPr>
        <w:pStyle w:val="AGTSectFormat4-SubPara"/>
      </w:pPr>
      <w:r>
        <w:t>Physical Performance: Provide cable with buffered fibers around a dielectric central element, with a flame-retardant jacket in compliance with NEC 770.</w:t>
      </w:r>
    </w:p>
    <w:p w14:paraId="602217CA" w14:textId="66BB5FA6" w:rsidR="00C747FE" w:rsidRDefault="00C747FE" w:rsidP="00C747FE">
      <w:pPr>
        <w:pStyle w:val="AGTGuides"/>
        <w:spacing w:after="0"/>
      </w:pPr>
      <w:r>
        <w:t>[Specifier Notes] – Retain one of the following five paragraphs to meet project requirements.</w:t>
      </w:r>
    </w:p>
    <w:p w14:paraId="16F78C82" w14:textId="77777777" w:rsidR="00C747FE" w:rsidRDefault="00C747FE" w:rsidP="00C747FE">
      <w:pPr>
        <w:pStyle w:val="AGTSectFormat5-SubSub"/>
      </w:pPr>
      <w:r>
        <w:t>Fiber Count: Thirty-six (36) fibers in six (6) subunits.</w:t>
      </w:r>
    </w:p>
    <w:p w14:paraId="31D60ED3" w14:textId="77777777" w:rsidR="00C747FE" w:rsidRDefault="00C747FE" w:rsidP="00C747FE">
      <w:pPr>
        <w:pStyle w:val="AGTSectFormat5-SubSub"/>
      </w:pPr>
      <w:r>
        <w:t>Fiber Count: Forty-eight (48) fibers</w:t>
      </w:r>
      <w:r w:rsidRPr="001D2171">
        <w:t xml:space="preserve"> in six (6) subunits</w:t>
      </w:r>
      <w:r>
        <w:t>.</w:t>
      </w:r>
    </w:p>
    <w:p w14:paraId="2E369831" w14:textId="77777777" w:rsidR="00C747FE" w:rsidRDefault="00C747FE" w:rsidP="00C747FE">
      <w:pPr>
        <w:pStyle w:val="AGTSectFormat5-SubSub"/>
      </w:pPr>
      <w:r>
        <w:t>Fiber Count: Seventy-two (72)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7F794C44" w14:textId="77777777" w:rsidR="00C747FE" w:rsidRDefault="00C747FE" w:rsidP="00C747FE">
      <w:pPr>
        <w:pStyle w:val="AGTSectFormat5-SubSub"/>
      </w:pPr>
      <w:r>
        <w:t>Fiber Count: Ninety-six (96) fibers in twenty-four (24) subunits.</w:t>
      </w:r>
    </w:p>
    <w:p w14:paraId="6B6FBCF2" w14:textId="77777777" w:rsidR="00C747FE" w:rsidRDefault="00C747FE" w:rsidP="00C747FE">
      <w:pPr>
        <w:pStyle w:val="AGTSectFormat5-SubSub"/>
      </w:pPr>
      <w:r>
        <w:t>Fiber Count: One hundred forty-four (144) fibers</w:t>
      </w:r>
      <w:r w:rsidRPr="001D2171">
        <w:t xml:space="preserve"> in twenty-four (24) subunits</w:t>
      </w:r>
      <w:r>
        <w:t>.</w:t>
      </w:r>
    </w:p>
    <w:p w14:paraId="38B06DA6" w14:textId="5B89EBC6" w:rsidR="00C747FE" w:rsidRDefault="00C747FE" w:rsidP="00EC70DD">
      <w:pPr>
        <w:pStyle w:val="AGTSectFormat3-Paragraph"/>
      </w:pPr>
      <w:r>
        <w:t>Indoor/Outdoor Armored Unitized Tight-Buffered 36- to 144-Fibers Plenum Cables.</w:t>
      </w:r>
    </w:p>
    <w:p w14:paraId="636B5C22" w14:textId="77777777" w:rsidR="00C747FE" w:rsidRDefault="00C747FE" w:rsidP="00C747FE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28BA7499" w14:textId="4DDC4C36" w:rsidR="00C747FE" w:rsidRDefault="00C747FE" w:rsidP="00C747FE">
      <w:pPr>
        <w:pStyle w:val="AGTSectFormat4-SubPara"/>
      </w:pPr>
      <w:r>
        <w:t>Basis of Design Product: FREEDM One Unitized Tight Buffered, Interlocking Armored, Plenum, by Corning Optical.</w:t>
      </w:r>
    </w:p>
    <w:p w14:paraId="1417C8CF" w14:textId="77777777" w:rsidR="00C747FE" w:rsidRDefault="00C747FE" w:rsidP="00C747FE">
      <w:pPr>
        <w:pStyle w:val="AGTSectFormat4-SubPara"/>
      </w:pPr>
      <w:r>
        <w:t>Plenum Flame and Smoke: Provide cable in compliance with NFPA 262.</w:t>
      </w:r>
    </w:p>
    <w:p w14:paraId="6F7F5BA7" w14:textId="77777777" w:rsidR="00C747FE" w:rsidRDefault="00C747FE" w:rsidP="00C747FE">
      <w:pPr>
        <w:pStyle w:val="AGTSectFormat4-SubPara"/>
      </w:pPr>
      <w:r>
        <w:t>Core Protection: Flexible, spirally wrapped, aluminum interlocking armor.</w:t>
      </w:r>
    </w:p>
    <w:p w14:paraId="03EC0730" w14:textId="77777777" w:rsidR="00C747FE" w:rsidRDefault="00C747FE" w:rsidP="00C747FE">
      <w:pPr>
        <w:pStyle w:val="AGTSectFormat4-SubPara"/>
      </w:pPr>
      <w:r>
        <w:t>Color: Cable jacket available in up to 12 colors.</w:t>
      </w:r>
    </w:p>
    <w:p w14:paraId="7F8422B1" w14:textId="2833BB86" w:rsidR="00C747FE" w:rsidRDefault="00C747FE" w:rsidP="00C747FE">
      <w:pPr>
        <w:pStyle w:val="AGTSectFormat4-SubPara"/>
      </w:pPr>
      <w:r>
        <w:t>Physical Performance: Provide cable with buffered fibers around a dielectric central element, with a flame-retardant jacket in compliance with NEC 770.</w:t>
      </w:r>
    </w:p>
    <w:p w14:paraId="74D22943" w14:textId="51A59A90" w:rsidR="00C747FE" w:rsidRDefault="00C747FE" w:rsidP="00C747FE">
      <w:pPr>
        <w:pStyle w:val="AGTGuides"/>
        <w:spacing w:after="0"/>
      </w:pPr>
      <w:r>
        <w:t>[Specifier Notes] – Retain one of the following five paragraphs to meet project requirements.</w:t>
      </w:r>
    </w:p>
    <w:p w14:paraId="3D85E31B" w14:textId="77777777" w:rsidR="00C747FE" w:rsidRDefault="00C747FE" w:rsidP="00C747FE">
      <w:pPr>
        <w:pStyle w:val="AGTSectFormat5-SubSub"/>
      </w:pPr>
      <w:r>
        <w:t>Fiber Count: Thirty-six (36) fibers in six (6) subunits.</w:t>
      </w:r>
    </w:p>
    <w:p w14:paraId="54664EB6" w14:textId="77777777" w:rsidR="00C747FE" w:rsidRDefault="00C747FE" w:rsidP="00C747FE">
      <w:pPr>
        <w:pStyle w:val="AGTSectFormat5-SubSub"/>
      </w:pPr>
      <w:r>
        <w:t>Fiber Count: Forty-eight (48) fibers</w:t>
      </w:r>
      <w:r w:rsidRPr="001D2171">
        <w:t xml:space="preserve"> in six (6) subunits</w:t>
      </w:r>
      <w:r>
        <w:t>.</w:t>
      </w:r>
    </w:p>
    <w:p w14:paraId="6B4AE98B" w14:textId="77777777" w:rsidR="00C747FE" w:rsidRDefault="00C747FE" w:rsidP="00C747FE">
      <w:pPr>
        <w:pStyle w:val="AGTSectFormat5-SubSub"/>
      </w:pPr>
      <w:r>
        <w:t>Fiber Count: Seventy-two (72)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33EE7534" w14:textId="77777777" w:rsidR="00C747FE" w:rsidRDefault="00C747FE" w:rsidP="00C747FE">
      <w:pPr>
        <w:pStyle w:val="AGTSectFormat5-SubSub"/>
      </w:pPr>
      <w:r>
        <w:t>Fiber Count: Ninety-six (96) fibers in twenty-four (24) subunits.</w:t>
      </w:r>
    </w:p>
    <w:p w14:paraId="5E132188" w14:textId="38288B12" w:rsidR="00C747FE" w:rsidRDefault="00C747FE" w:rsidP="00C747FE">
      <w:pPr>
        <w:pStyle w:val="AGTSectFormat5-SubSub"/>
      </w:pPr>
      <w:r>
        <w:t>Fiber Count: One hundred forty-four (144) fibers</w:t>
      </w:r>
      <w:r w:rsidRPr="001D2171">
        <w:t xml:space="preserve"> in twenty-four (24) subunits</w:t>
      </w:r>
      <w:r>
        <w:t>.</w:t>
      </w:r>
    </w:p>
    <w:p w14:paraId="7AE62F6E" w14:textId="3E0F18BA" w:rsidR="00C747FE" w:rsidRDefault="00C747FE" w:rsidP="00EC70DD">
      <w:pPr>
        <w:pStyle w:val="AGTSectFormat3-Paragraph"/>
      </w:pPr>
      <w:r>
        <w:t>Indoor/Outdoor Fan-Out Tight-Buffered 36- to 144-Fibers Riser Cables.</w:t>
      </w:r>
    </w:p>
    <w:p w14:paraId="6BB69A2D" w14:textId="77777777" w:rsidR="00C747FE" w:rsidRDefault="00C747FE" w:rsidP="00C747FE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7459D11" w14:textId="75084156" w:rsidR="00C747FE" w:rsidRDefault="00C747FE" w:rsidP="00C747FE">
      <w:pPr>
        <w:pStyle w:val="AGTSectFormat4-SubPara"/>
      </w:pPr>
      <w:r>
        <w:t>Basis of Design Product: FREEDM Fan-Out Tight Buffered, Riser, by Corning Optical.</w:t>
      </w:r>
    </w:p>
    <w:p w14:paraId="48323A5F" w14:textId="77777777" w:rsidR="00C747FE" w:rsidRDefault="00C747FE" w:rsidP="00C747FE">
      <w:pPr>
        <w:pStyle w:val="AGTSectFormat4-SubPara"/>
      </w:pPr>
      <w:r>
        <w:t>Riser Flame and Smoke: Provide cable in compliance with UL 1666.</w:t>
      </w:r>
    </w:p>
    <w:p w14:paraId="4253C113" w14:textId="77777777" w:rsidR="00C747FE" w:rsidRDefault="00C747FE" w:rsidP="00C747FE">
      <w:pPr>
        <w:pStyle w:val="AGTSectFormat4-SubPara"/>
      </w:pPr>
      <w:r>
        <w:t>Physical Performance: Provide cable with buffered fibers around a dielectric central element, with a flame-retardant jacket in compliance with NEC 770.</w:t>
      </w:r>
    </w:p>
    <w:p w14:paraId="2222D73D" w14:textId="77777777" w:rsidR="00C747FE" w:rsidRDefault="00C747FE" w:rsidP="00C747FE">
      <w:pPr>
        <w:pStyle w:val="AGTGuides"/>
        <w:spacing w:after="0"/>
      </w:pPr>
      <w:r>
        <w:t>[Specifier Notes] – Retain one of the following five paragraphs to meet project requirements.</w:t>
      </w:r>
    </w:p>
    <w:p w14:paraId="2DA7F0C4" w14:textId="7CC1D6C5" w:rsidR="00C747FE" w:rsidRDefault="00C747FE" w:rsidP="00C747FE">
      <w:pPr>
        <w:pStyle w:val="AGTSectFormat5-SubSub"/>
      </w:pPr>
      <w:r>
        <w:t>Fiber Count: One (1) fiber.</w:t>
      </w:r>
    </w:p>
    <w:p w14:paraId="01A0D8DE" w14:textId="02C238EA" w:rsidR="00C747FE" w:rsidRDefault="00C747FE" w:rsidP="00C747FE">
      <w:pPr>
        <w:pStyle w:val="AGTSectFormat5-SubSub"/>
      </w:pPr>
      <w:r>
        <w:t>Fiber Count: Two (2) fibers.</w:t>
      </w:r>
    </w:p>
    <w:p w14:paraId="33459D2D" w14:textId="240A3AF8" w:rsidR="00C747FE" w:rsidRDefault="00C747FE" w:rsidP="00C747FE">
      <w:pPr>
        <w:pStyle w:val="AGTSectFormat5-SubSub"/>
      </w:pPr>
      <w:r>
        <w:t>Fiber Count: Three (3) fibers.</w:t>
      </w:r>
    </w:p>
    <w:p w14:paraId="05CF496C" w14:textId="7249CB0B" w:rsidR="00C747FE" w:rsidRDefault="00C747FE" w:rsidP="00C747FE">
      <w:pPr>
        <w:pStyle w:val="AGTSectFormat5-SubSub"/>
      </w:pPr>
      <w:r>
        <w:t>Fiber Count: Four (4) fibers.</w:t>
      </w:r>
    </w:p>
    <w:p w14:paraId="4BEFB762" w14:textId="0D9568AA" w:rsidR="00BE13D6" w:rsidRDefault="00BE13D6" w:rsidP="001D2171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EC70DD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EC70DD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EC70DD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EC70DD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EC70DD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1A5C34">
      <w:pPr>
        <w:pStyle w:val="AGTSectFormat4-SubPara"/>
      </w:pPr>
      <w:r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EC70DD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1A5C34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Default="002040CA" w:rsidP="001A5C34">
      <w:pPr>
        <w:pStyle w:val="AGTSectFormat4-SubPara"/>
      </w:pPr>
      <w:r>
        <w:t xml:space="preserve">Optical Power Loss: Test in accordance with </w:t>
      </w:r>
      <w:r w:rsidR="00BE13D6" w:rsidRPr="00BE13D6">
        <w:t>ANSI/TIA-526-14-C</w:t>
      </w:r>
      <w:r>
        <w:t>.</w:t>
      </w:r>
    </w:p>
    <w:p w14:paraId="683F423A" w14:textId="61FFFE22" w:rsidR="00BE13D6" w:rsidRPr="00F40221" w:rsidRDefault="00BE13D6" w:rsidP="001A5C34">
      <w:pPr>
        <w:pStyle w:val="AGTSectFormat4-SubPara"/>
      </w:pPr>
      <w:r w:rsidRPr="00F40221">
        <w:t>&lt;&lt;INSERT REQUIRED FIELD TESTS&gt;&gt;</w:t>
      </w:r>
    </w:p>
    <w:p w14:paraId="736767D6" w14:textId="3A59CADB" w:rsidR="00BE13D6" w:rsidRDefault="00BE13D6" w:rsidP="00EC70DD">
      <w:pPr>
        <w:pStyle w:val="AGTSectFormat3-Paragraph"/>
      </w:pPr>
      <w:r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EC70DD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586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F40221" w:rsidRDefault="00F40221">
      <w:r>
        <w:separator/>
      </w:r>
    </w:p>
  </w:endnote>
  <w:endnote w:type="continuationSeparator" w:id="0">
    <w:p w14:paraId="40C97ACA" w14:textId="77777777" w:rsidR="00F40221" w:rsidRDefault="00F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CB33" w14:textId="7B54A958" w:rsidR="00586A67" w:rsidRDefault="00586A67" w:rsidP="00586A67">
    <w:pPr>
      <w:jc w:val="center"/>
      <w:rPr>
        <w:rFonts w:cs="Arial"/>
        <w:color w:val="000000"/>
        <w:sz w:val="16"/>
      </w:rPr>
    </w:pPr>
    <w:bookmarkStart w:id="6" w:name="aliashStandardFooter1FooterEvenPages"/>
    <w:r w:rsidRPr="00586A67">
      <w:rPr>
        <w:rFonts w:cs="Arial"/>
        <w:color w:val="000000"/>
      </w:rPr>
      <w:t>© 2020 Corning Incorporated. All Rights Reserved.</w:t>
    </w:r>
    <w:r w:rsidRPr="00586A67">
      <w:rPr>
        <w:rFonts w:cs="Arial"/>
        <w:color w:val="000000"/>
        <w:sz w:val="16"/>
      </w:rPr>
      <w:t> </w:t>
    </w:r>
  </w:p>
  <w:bookmarkEnd w:id="6"/>
  <w:p w14:paraId="376DFFF1" w14:textId="77777777" w:rsidR="00586A67" w:rsidRDefault="00586A67" w:rsidP="00586A67"/>
  <w:p w14:paraId="551D9383" w14:textId="77777777" w:rsidR="00586A67" w:rsidRDefault="00586A67" w:rsidP="00586A67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6AB0EECA" w14:textId="77777777" w:rsidR="00586A67" w:rsidRDefault="00586A67" w:rsidP="00586A67">
    <w:r>
      <w:t>FREEDM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3C64" w14:textId="06265D82" w:rsidR="00586A67" w:rsidRDefault="00586A67" w:rsidP="00586A67">
    <w:pPr>
      <w:jc w:val="center"/>
      <w:rPr>
        <w:rFonts w:cs="Arial"/>
        <w:color w:val="000000"/>
        <w:sz w:val="16"/>
      </w:rPr>
    </w:pPr>
    <w:bookmarkStart w:id="7" w:name="aliashStandardFooter1FooterPrimary"/>
    <w:r w:rsidRPr="00586A67">
      <w:rPr>
        <w:rFonts w:cs="Arial"/>
        <w:color w:val="000000"/>
      </w:rPr>
      <w:t>© 2020 Corning Incorporated. All Rights Reserved.</w:t>
    </w:r>
    <w:r w:rsidRPr="00586A67">
      <w:rPr>
        <w:rFonts w:cs="Arial"/>
        <w:color w:val="000000"/>
        <w:sz w:val="16"/>
      </w:rPr>
      <w:t> </w:t>
    </w:r>
  </w:p>
  <w:bookmarkEnd w:id="7"/>
  <w:p w14:paraId="3CE4D7DA" w14:textId="77777777" w:rsidR="00586A67" w:rsidRDefault="00586A67" w:rsidP="00032EAE"/>
  <w:p w14:paraId="4A1F1349" w14:textId="29EE9DAD" w:rsidR="00F40221" w:rsidRDefault="00F40221" w:rsidP="00032EAE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6C9CDBD4" w14:textId="2D93C980" w:rsidR="00F40221" w:rsidRDefault="00F40221" w:rsidP="00032EAE">
    <w:r>
      <w:t>FREEDM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2688" w14:textId="77777777" w:rsidR="00586A67" w:rsidRDefault="00586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F40221" w:rsidRDefault="00F40221">
      <w:r>
        <w:separator/>
      </w:r>
    </w:p>
  </w:footnote>
  <w:footnote w:type="continuationSeparator" w:id="0">
    <w:p w14:paraId="41642707" w14:textId="77777777" w:rsidR="00F40221" w:rsidRDefault="00F4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0F62" w14:textId="77777777" w:rsidR="00586A67" w:rsidRPr="00330721" w:rsidRDefault="00586A67" w:rsidP="00586A67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34D5E43D" w14:textId="77777777" w:rsidR="00586A67" w:rsidRDefault="00586A67" w:rsidP="00586A67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0CA1D680" w14:textId="77777777" w:rsidR="00586A67" w:rsidRDefault="00586A67" w:rsidP="00586A67"/>
  <w:p w14:paraId="37AE93EA" w14:textId="77777777" w:rsidR="00586A67" w:rsidRPr="00B574C0" w:rsidRDefault="00586A67" w:rsidP="0058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F40221" w:rsidRPr="00330721" w:rsidRDefault="00F40221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F40221" w:rsidRDefault="00F40221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F40221" w:rsidRDefault="00F40221" w:rsidP="00B574C0"/>
  <w:p w14:paraId="4EB2DC20" w14:textId="77777777" w:rsidR="00F40221" w:rsidRPr="00B574C0" w:rsidRDefault="00F40221" w:rsidP="00B57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D95E" w14:textId="77777777" w:rsidR="00586A67" w:rsidRDefault="00586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8AD203FE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23B2"/>
    <w:rsid w:val="00023033"/>
    <w:rsid w:val="00026077"/>
    <w:rsid w:val="00032EAE"/>
    <w:rsid w:val="00036226"/>
    <w:rsid w:val="00037B3F"/>
    <w:rsid w:val="00061146"/>
    <w:rsid w:val="00073B00"/>
    <w:rsid w:val="000849E3"/>
    <w:rsid w:val="0009043A"/>
    <w:rsid w:val="000D35AB"/>
    <w:rsid w:val="000E15AA"/>
    <w:rsid w:val="000E4059"/>
    <w:rsid w:val="000E41B9"/>
    <w:rsid w:val="000F36D5"/>
    <w:rsid w:val="000F37E9"/>
    <w:rsid w:val="000F753D"/>
    <w:rsid w:val="001114D5"/>
    <w:rsid w:val="00125F5E"/>
    <w:rsid w:val="00132715"/>
    <w:rsid w:val="00135970"/>
    <w:rsid w:val="00157027"/>
    <w:rsid w:val="00163A26"/>
    <w:rsid w:val="00190894"/>
    <w:rsid w:val="001A0AC2"/>
    <w:rsid w:val="001A190F"/>
    <w:rsid w:val="001A5C34"/>
    <w:rsid w:val="001A6E1C"/>
    <w:rsid w:val="001B2D4A"/>
    <w:rsid w:val="001C0B72"/>
    <w:rsid w:val="001C6EA7"/>
    <w:rsid w:val="001D2171"/>
    <w:rsid w:val="001D74E1"/>
    <w:rsid w:val="001E2B13"/>
    <w:rsid w:val="001F2303"/>
    <w:rsid w:val="00200024"/>
    <w:rsid w:val="00200757"/>
    <w:rsid w:val="002040CA"/>
    <w:rsid w:val="00214FF9"/>
    <w:rsid w:val="00226D20"/>
    <w:rsid w:val="00237F94"/>
    <w:rsid w:val="00243660"/>
    <w:rsid w:val="00244041"/>
    <w:rsid w:val="0024463F"/>
    <w:rsid w:val="0024668F"/>
    <w:rsid w:val="00262DB9"/>
    <w:rsid w:val="00262F34"/>
    <w:rsid w:val="002A188B"/>
    <w:rsid w:val="002A4185"/>
    <w:rsid w:val="002B004A"/>
    <w:rsid w:val="002B02A1"/>
    <w:rsid w:val="002B1846"/>
    <w:rsid w:val="002E6589"/>
    <w:rsid w:val="00305A96"/>
    <w:rsid w:val="003137B0"/>
    <w:rsid w:val="0033135A"/>
    <w:rsid w:val="0035217C"/>
    <w:rsid w:val="00370E5E"/>
    <w:rsid w:val="003754F7"/>
    <w:rsid w:val="00390F08"/>
    <w:rsid w:val="0039616B"/>
    <w:rsid w:val="00396205"/>
    <w:rsid w:val="003B7676"/>
    <w:rsid w:val="003C365D"/>
    <w:rsid w:val="003C688F"/>
    <w:rsid w:val="003D34F0"/>
    <w:rsid w:val="003E3C8F"/>
    <w:rsid w:val="003E681F"/>
    <w:rsid w:val="00402F2D"/>
    <w:rsid w:val="00407EEF"/>
    <w:rsid w:val="00412A2D"/>
    <w:rsid w:val="00412BF4"/>
    <w:rsid w:val="004268A3"/>
    <w:rsid w:val="004319CD"/>
    <w:rsid w:val="00445341"/>
    <w:rsid w:val="00447C2E"/>
    <w:rsid w:val="00450EB3"/>
    <w:rsid w:val="00457818"/>
    <w:rsid w:val="0046483C"/>
    <w:rsid w:val="0047418A"/>
    <w:rsid w:val="00483823"/>
    <w:rsid w:val="0049659E"/>
    <w:rsid w:val="004A5A9A"/>
    <w:rsid w:val="004C7AE5"/>
    <w:rsid w:val="004E3593"/>
    <w:rsid w:val="004E4F8C"/>
    <w:rsid w:val="004E7149"/>
    <w:rsid w:val="00501A57"/>
    <w:rsid w:val="00504757"/>
    <w:rsid w:val="005102F0"/>
    <w:rsid w:val="0051058F"/>
    <w:rsid w:val="00541D24"/>
    <w:rsid w:val="005524EC"/>
    <w:rsid w:val="005546D5"/>
    <w:rsid w:val="005638F1"/>
    <w:rsid w:val="00577897"/>
    <w:rsid w:val="00586A67"/>
    <w:rsid w:val="005A7356"/>
    <w:rsid w:val="005B33B6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35914"/>
    <w:rsid w:val="00643883"/>
    <w:rsid w:val="006521D3"/>
    <w:rsid w:val="00654D83"/>
    <w:rsid w:val="00672282"/>
    <w:rsid w:val="00676AA1"/>
    <w:rsid w:val="00677FBE"/>
    <w:rsid w:val="00682915"/>
    <w:rsid w:val="00693BEA"/>
    <w:rsid w:val="006A0314"/>
    <w:rsid w:val="006B5F34"/>
    <w:rsid w:val="006C1DC7"/>
    <w:rsid w:val="006C4283"/>
    <w:rsid w:val="006D2BC5"/>
    <w:rsid w:val="006D65BC"/>
    <w:rsid w:val="006D7FAA"/>
    <w:rsid w:val="00706CD2"/>
    <w:rsid w:val="0070721E"/>
    <w:rsid w:val="007073A0"/>
    <w:rsid w:val="00716903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73E03"/>
    <w:rsid w:val="00796ED8"/>
    <w:rsid w:val="007A13E8"/>
    <w:rsid w:val="007A2DA8"/>
    <w:rsid w:val="007D16C8"/>
    <w:rsid w:val="007E034B"/>
    <w:rsid w:val="007E3ACB"/>
    <w:rsid w:val="007F23CF"/>
    <w:rsid w:val="007F26DB"/>
    <w:rsid w:val="00807311"/>
    <w:rsid w:val="0081017F"/>
    <w:rsid w:val="00811392"/>
    <w:rsid w:val="00812AC9"/>
    <w:rsid w:val="0082345B"/>
    <w:rsid w:val="00835D35"/>
    <w:rsid w:val="00854290"/>
    <w:rsid w:val="00870038"/>
    <w:rsid w:val="00870A97"/>
    <w:rsid w:val="008722A4"/>
    <w:rsid w:val="00886875"/>
    <w:rsid w:val="008A1840"/>
    <w:rsid w:val="008B3A0B"/>
    <w:rsid w:val="008C59C2"/>
    <w:rsid w:val="008C723B"/>
    <w:rsid w:val="008F6956"/>
    <w:rsid w:val="00902B47"/>
    <w:rsid w:val="009064AE"/>
    <w:rsid w:val="0094081C"/>
    <w:rsid w:val="009534F7"/>
    <w:rsid w:val="00955D01"/>
    <w:rsid w:val="009751DF"/>
    <w:rsid w:val="00976F32"/>
    <w:rsid w:val="009946F1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04E76"/>
    <w:rsid w:val="00A210D6"/>
    <w:rsid w:val="00A2598C"/>
    <w:rsid w:val="00A35FB4"/>
    <w:rsid w:val="00A42FC7"/>
    <w:rsid w:val="00A45A11"/>
    <w:rsid w:val="00A63C4C"/>
    <w:rsid w:val="00A748C2"/>
    <w:rsid w:val="00A8094F"/>
    <w:rsid w:val="00A85B2E"/>
    <w:rsid w:val="00A979B9"/>
    <w:rsid w:val="00AB6253"/>
    <w:rsid w:val="00AB7390"/>
    <w:rsid w:val="00AF1EA5"/>
    <w:rsid w:val="00AF20A3"/>
    <w:rsid w:val="00B10C85"/>
    <w:rsid w:val="00B16ECD"/>
    <w:rsid w:val="00B33E7D"/>
    <w:rsid w:val="00B51189"/>
    <w:rsid w:val="00B56DEC"/>
    <w:rsid w:val="00B574C0"/>
    <w:rsid w:val="00B605C6"/>
    <w:rsid w:val="00B7576B"/>
    <w:rsid w:val="00B75803"/>
    <w:rsid w:val="00B81C04"/>
    <w:rsid w:val="00B9322E"/>
    <w:rsid w:val="00BB44D6"/>
    <w:rsid w:val="00BB4868"/>
    <w:rsid w:val="00BC3765"/>
    <w:rsid w:val="00BC553B"/>
    <w:rsid w:val="00BC58CE"/>
    <w:rsid w:val="00BD3C0C"/>
    <w:rsid w:val="00BD4B76"/>
    <w:rsid w:val="00BE13D6"/>
    <w:rsid w:val="00BE44EB"/>
    <w:rsid w:val="00BE790F"/>
    <w:rsid w:val="00C0310B"/>
    <w:rsid w:val="00C048BB"/>
    <w:rsid w:val="00C06D60"/>
    <w:rsid w:val="00C11665"/>
    <w:rsid w:val="00C30EA2"/>
    <w:rsid w:val="00C32C09"/>
    <w:rsid w:val="00C666E3"/>
    <w:rsid w:val="00C702EA"/>
    <w:rsid w:val="00C70C0F"/>
    <w:rsid w:val="00C747FE"/>
    <w:rsid w:val="00C81A1C"/>
    <w:rsid w:val="00C82834"/>
    <w:rsid w:val="00CA5054"/>
    <w:rsid w:val="00CC5C95"/>
    <w:rsid w:val="00D02E0A"/>
    <w:rsid w:val="00D045AA"/>
    <w:rsid w:val="00D10057"/>
    <w:rsid w:val="00D1677F"/>
    <w:rsid w:val="00D21D65"/>
    <w:rsid w:val="00D26E47"/>
    <w:rsid w:val="00D3664A"/>
    <w:rsid w:val="00D4024E"/>
    <w:rsid w:val="00D46CED"/>
    <w:rsid w:val="00D94AC6"/>
    <w:rsid w:val="00DA6296"/>
    <w:rsid w:val="00DB160F"/>
    <w:rsid w:val="00DB1EE8"/>
    <w:rsid w:val="00DC2588"/>
    <w:rsid w:val="00DD50F0"/>
    <w:rsid w:val="00DE086E"/>
    <w:rsid w:val="00DE63A3"/>
    <w:rsid w:val="00DF4464"/>
    <w:rsid w:val="00E14ECA"/>
    <w:rsid w:val="00E324A1"/>
    <w:rsid w:val="00E3610F"/>
    <w:rsid w:val="00E368C7"/>
    <w:rsid w:val="00E41FE0"/>
    <w:rsid w:val="00E475AF"/>
    <w:rsid w:val="00E506EF"/>
    <w:rsid w:val="00E53BC2"/>
    <w:rsid w:val="00E63773"/>
    <w:rsid w:val="00E66A5F"/>
    <w:rsid w:val="00E7373D"/>
    <w:rsid w:val="00E81113"/>
    <w:rsid w:val="00E86DE5"/>
    <w:rsid w:val="00EB13A1"/>
    <w:rsid w:val="00EB3424"/>
    <w:rsid w:val="00EC15A3"/>
    <w:rsid w:val="00EC70DD"/>
    <w:rsid w:val="00ED0034"/>
    <w:rsid w:val="00ED160A"/>
    <w:rsid w:val="00ED3CC4"/>
    <w:rsid w:val="00EE54C8"/>
    <w:rsid w:val="00EE5BF8"/>
    <w:rsid w:val="00EF2461"/>
    <w:rsid w:val="00F00CFA"/>
    <w:rsid w:val="00F20CE1"/>
    <w:rsid w:val="00F22AF2"/>
    <w:rsid w:val="00F2687C"/>
    <w:rsid w:val="00F3226A"/>
    <w:rsid w:val="00F34E9A"/>
    <w:rsid w:val="00F3692F"/>
    <w:rsid w:val="00F36FDB"/>
    <w:rsid w:val="00F40221"/>
    <w:rsid w:val="00F42F02"/>
    <w:rsid w:val="00F4644C"/>
    <w:rsid w:val="00F54BB1"/>
    <w:rsid w:val="00FA5857"/>
    <w:rsid w:val="00FB38E2"/>
    <w:rsid w:val="00FE07D2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EC70DD"/>
    <w:pPr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1A5C34"/>
    <w:pPr>
      <w:numPr>
        <w:ilvl w:val="3"/>
        <w:numId w:val="2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DF4464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75803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 w:after="12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EC70DD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75803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1A5C34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C15E-64B1-4885-897D-70AABB77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5837</Words>
  <Characters>30859</Characters>
  <Application>Microsoft Office Word</Application>
  <DocSecurity>4</DocSecurity>
  <Lines>778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36023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2020-11-10T20:24:00Z</dcterms:created>
  <dcterms:modified xsi:type="dcterms:W3CDTF">2020-11-10T20:24:00Z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06d49905-3683-406e-b752-8b1d5ce6cbfa</vt:lpwstr>
  </property>
  <property fmtid="{D5CDD505-2E9C-101B-9397-08002B2CF9AE}" pid="3" name="CorningConfigurationVersion">
    <vt:lpwstr>3.0.11.5.8EN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lassification">
    <vt:lpwstr>Public</vt:lpwstr>
  </property>
  <property fmtid="{D5CDD505-2E9C-101B-9397-08002B2CF9AE}" pid="8" name="MarkingOption">
    <vt:lpwstr>Automatic</vt:lpwstr>
  </property>
  <property fmtid="{D5CDD505-2E9C-101B-9397-08002B2CF9AE}" pid="9" name="Retention">
    <vt:lpwstr>General Business - 2 Years</vt:lpwstr>
  </property>
</Properties>
</file>